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FA" w:rsidRDefault="00EA2BFA" w:rsidP="00B57FCC">
      <w:pPr>
        <w:rPr>
          <w:rFonts w:ascii="Times New Roman" w:hAnsi="Times New Roman" w:cs="Times New Roman"/>
          <w:sz w:val="24"/>
          <w:szCs w:val="24"/>
        </w:rPr>
      </w:pPr>
      <w:r w:rsidRPr="00EA2BFA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659.25pt" o:ole="">
            <v:imagedata r:id="rId5" o:title=""/>
          </v:shape>
          <o:OLEObject Type="Embed" ProgID="FoxitReader.Document" ShapeID="_x0000_i1025" DrawAspect="Content" ObjectID="_1721821922" r:id="rId6"/>
        </w:object>
      </w:r>
    </w:p>
    <w:p w:rsidR="00EA2BFA" w:rsidRDefault="00EA2BFA" w:rsidP="00B57FCC">
      <w:pPr>
        <w:rPr>
          <w:rFonts w:ascii="Times New Roman" w:hAnsi="Times New Roman" w:cs="Times New Roman"/>
          <w:sz w:val="24"/>
          <w:szCs w:val="24"/>
        </w:rPr>
      </w:pPr>
    </w:p>
    <w:p w:rsidR="00B57FCC" w:rsidRDefault="002B1090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представителей) детей и педагогических работников, участвующих в реализации указанных программ.</w:t>
      </w:r>
    </w:p>
    <w:p w:rsidR="002B1090" w:rsidRDefault="002B1090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3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E3326">
        <w:rPr>
          <w:rFonts w:ascii="Times New Roman" w:hAnsi="Times New Roman" w:cs="Times New Roman"/>
          <w:sz w:val="24"/>
          <w:szCs w:val="24"/>
        </w:rPr>
        <w:t xml:space="preserve"> пункта 10 части 3  статьи  28 Федерального закона от 29.12.2012 года  «Об образовании в Российской Федерации» осуществление текущего контроля успеваемости и промежуточной аттестации обучающихся, установление  их форм, периодичности и порядка проведения</w:t>
      </w:r>
      <w:r w:rsidR="004517A0">
        <w:rPr>
          <w:rFonts w:ascii="Times New Roman" w:hAnsi="Times New Roman" w:cs="Times New Roman"/>
          <w:sz w:val="24"/>
          <w:szCs w:val="24"/>
        </w:rPr>
        <w:t xml:space="preserve">  относятся к компетенции образовательной организации.</w:t>
      </w:r>
    </w:p>
    <w:p w:rsidR="004517A0" w:rsidRDefault="000455A3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517A0">
        <w:rPr>
          <w:rFonts w:ascii="Times New Roman" w:hAnsi="Times New Roman" w:cs="Times New Roman"/>
          <w:sz w:val="24"/>
          <w:szCs w:val="24"/>
        </w:rPr>
        <w:t xml:space="preserve">. Образовательные  достижения </w:t>
      </w:r>
      <w:proofErr w:type="gramStart"/>
      <w:r w:rsidR="004517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17A0">
        <w:rPr>
          <w:rFonts w:ascii="Times New Roman" w:hAnsi="Times New Roman" w:cs="Times New Roman"/>
          <w:sz w:val="24"/>
          <w:szCs w:val="24"/>
        </w:rPr>
        <w:t xml:space="preserve"> </w:t>
      </w:r>
      <w:r w:rsidR="00530539">
        <w:rPr>
          <w:rFonts w:ascii="Times New Roman" w:hAnsi="Times New Roman" w:cs="Times New Roman"/>
          <w:sz w:val="24"/>
          <w:szCs w:val="24"/>
        </w:rPr>
        <w:t xml:space="preserve"> </w:t>
      </w:r>
      <w:r w:rsidR="004517A0">
        <w:rPr>
          <w:rFonts w:ascii="Times New Roman" w:hAnsi="Times New Roman" w:cs="Times New Roman"/>
          <w:sz w:val="24"/>
          <w:szCs w:val="24"/>
        </w:rPr>
        <w:t>подлежат текущему контролю успеваемости и промежуточной аттестации в обязательном поря</w:t>
      </w:r>
      <w:r w:rsidR="00530539">
        <w:rPr>
          <w:rFonts w:ascii="Times New Roman" w:hAnsi="Times New Roman" w:cs="Times New Roman"/>
          <w:sz w:val="24"/>
          <w:szCs w:val="24"/>
        </w:rPr>
        <w:t>д</w:t>
      </w:r>
      <w:r w:rsidR="004517A0">
        <w:rPr>
          <w:rFonts w:ascii="Times New Roman" w:hAnsi="Times New Roman" w:cs="Times New Roman"/>
          <w:sz w:val="24"/>
          <w:szCs w:val="24"/>
        </w:rPr>
        <w:t>ке только по предметам, включённым в учебный план класса</w:t>
      </w:r>
      <w:r w:rsidR="00530539">
        <w:rPr>
          <w:rFonts w:ascii="Times New Roman" w:hAnsi="Times New Roman" w:cs="Times New Roman"/>
          <w:sz w:val="24"/>
          <w:szCs w:val="24"/>
        </w:rPr>
        <w:t>, в котором они обучаются.</w:t>
      </w:r>
    </w:p>
    <w:p w:rsidR="00530539" w:rsidRDefault="000455A3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5305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053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30539">
        <w:rPr>
          <w:rFonts w:ascii="Times New Roman" w:hAnsi="Times New Roman" w:cs="Times New Roman"/>
          <w:sz w:val="24"/>
          <w:szCs w:val="24"/>
        </w:rPr>
        <w:t>, освоившие в полном  объёме соответствующую образовательную программу  учебного  года, переводятся в следующий класс.</w:t>
      </w:r>
    </w:p>
    <w:p w:rsidR="00530539" w:rsidRDefault="000455A3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530539">
        <w:rPr>
          <w:rFonts w:ascii="Times New Roman" w:hAnsi="Times New Roman" w:cs="Times New Roman"/>
          <w:sz w:val="24"/>
          <w:szCs w:val="24"/>
        </w:rPr>
        <w:t>. В настоящее Положение в установленном порядке могут вноситься изменения или дополнения.</w:t>
      </w:r>
    </w:p>
    <w:p w:rsidR="00530539" w:rsidRPr="00B57FCC" w:rsidRDefault="00530539" w:rsidP="00B57FCC">
      <w:pPr>
        <w:rPr>
          <w:rFonts w:ascii="Times New Roman" w:hAnsi="Times New Roman" w:cs="Times New Roman"/>
          <w:sz w:val="24"/>
          <w:szCs w:val="24"/>
        </w:rPr>
      </w:pPr>
    </w:p>
    <w:p w:rsidR="00B57FCC" w:rsidRDefault="00530539" w:rsidP="009F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77">
        <w:rPr>
          <w:rFonts w:ascii="Times New Roman" w:hAnsi="Times New Roman" w:cs="Times New Roman"/>
          <w:b/>
          <w:sz w:val="24"/>
          <w:szCs w:val="24"/>
        </w:rPr>
        <w:t>2. Текущий контроль успеваемости</w:t>
      </w:r>
      <w:r w:rsidR="009F7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7E7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F7E77">
        <w:rPr>
          <w:rFonts w:ascii="Times New Roman" w:hAnsi="Times New Roman" w:cs="Times New Roman"/>
          <w:b/>
          <w:sz w:val="24"/>
          <w:szCs w:val="24"/>
        </w:rPr>
        <w:t>.</w:t>
      </w:r>
    </w:p>
    <w:p w:rsidR="009F7E77" w:rsidRDefault="009F7E77" w:rsidP="009F7E77">
      <w:pPr>
        <w:rPr>
          <w:rFonts w:ascii="Times New Roman" w:hAnsi="Times New Roman" w:cs="Times New Roman"/>
          <w:sz w:val="24"/>
          <w:szCs w:val="24"/>
        </w:rPr>
      </w:pPr>
      <w:r w:rsidRPr="009F7E77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 обучающихся 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 собой  совокупность мероприятий, включающих планирование  текущего контроля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отдельным учебным предметам (к</w:t>
      </w:r>
      <w:r w:rsidR="00934B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рсам)</w:t>
      </w:r>
      <w:r w:rsidR="00934B0A">
        <w:rPr>
          <w:rFonts w:ascii="Times New Roman" w:hAnsi="Times New Roman" w:cs="Times New Roman"/>
          <w:sz w:val="24"/>
          <w:szCs w:val="24"/>
        </w:rPr>
        <w:t xml:space="preserve"> учебного плана, разработку  содержания и методику проведения отдельных  контрольных работ, проверку хода  и результатов выполнения обучающимися указанных контрольных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 w:rsidR="00934B0A">
        <w:rPr>
          <w:rFonts w:ascii="Times New Roman" w:hAnsi="Times New Roman" w:cs="Times New Roman"/>
          <w:sz w:val="24"/>
          <w:szCs w:val="24"/>
        </w:rPr>
        <w:t xml:space="preserve"> или проверочных  работ,  а также  документальное оформление результатов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 w:rsidR="00934B0A">
        <w:rPr>
          <w:rFonts w:ascii="Times New Roman" w:hAnsi="Times New Roman" w:cs="Times New Roman"/>
          <w:sz w:val="24"/>
          <w:szCs w:val="24"/>
        </w:rPr>
        <w:t xml:space="preserve"> проверки (оценки), осуществляемых</w:t>
      </w:r>
      <w:r w:rsidR="00743749">
        <w:rPr>
          <w:rFonts w:ascii="Times New Roman" w:hAnsi="Times New Roman" w:cs="Times New Roman"/>
          <w:sz w:val="24"/>
          <w:szCs w:val="24"/>
        </w:rPr>
        <w:t xml:space="preserve"> </w:t>
      </w:r>
      <w:r w:rsidR="00934B0A">
        <w:rPr>
          <w:rFonts w:ascii="Times New Roman" w:hAnsi="Times New Roman" w:cs="Times New Roman"/>
          <w:sz w:val="24"/>
          <w:szCs w:val="24"/>
        </w:rPr>
        <w:t xml:space="preserve"> в целях:</w:t>
      </w:r>
      <w:proofErr w:type="gramEnd"/>
    </w:p>
    <w:p w:rsidR="00743749" w:rsidRDefault="00743749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индивидуальных образовательных  достижений обучающихся и динамики их  роста в течение всего учебного года;</w:t>
      </w:r>
    </w:p>
    <w:p w:rsidR="00743749" w:rsidRDefault="00743749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 обстоятельств, способствующих или  препятствующих достижению  планируемых</w:t>
      </w:r>
      <w:r w:rsidR="0011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11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="00117190">
        <w:rPr>
          <w:rFonts w:ascii="Times New Roman" w:hAnsi="Times New Roman" w:cs="Times New Roman"/>
          <w:sz w:val="24"/>
          <w:szCs w:val="24"/>
        </w:rPr>
        <w:t>;</w:t>
      </w:r>
    </w:p>
    <w:p w:rsidR="00117190" w:rsidRDefault="00117190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изучения и оценки эффективности методов, форм и средств обучения, используемых  в образовательной деятельности  ОО;</w:t>
      </w:r>
    </w:p>
    <w:p w:rsidR="00117190" w:rsidRDefault="00117190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принятию  организационно – педагогических  решений по  совершенствованию образовательной деятельности.</w:t>
      </w:r>
    </w:p>
    <w:p w:rsidR="00117190" w:rsidRDefault="00117190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Текущий контроль успеваемости обучающихся в ОО проводится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поурочно, </w:t>
      </w:r>
      <w:r w:rsidR="00A14F08">
        <w:rPr>
          <w:rFonts w:ascii="Times New Roman" w:hAnsi="Times New Roman" w:cs="Times New Roman"/>
          <w:sz w:val="24"/>
          <w:szCs w:val="24"/>
        </w:rPr>
        <w:t>по темам, по учебным четвертям  в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 w:rsidR="00A14F08">
        <w:rPr>
          <w:rFonts w:ascii="Times New Roman" w:hAnsi="Times New Roman" w:cs="Times New Roman"/>
          <w:sz w:val="24"/>
          <w:szCs w:val="24"/>
        </w:rPr>
        <w:t xml:space="preserve">1-9 классах </w:t>
      </w:r>
      <w:r>
        <w:rPr>
          <w:rFonts w:ascii="Times New Roman" w:hAnsi="Times New Roman" w:cs="Times New Roman"/>
          <w:sz w:val="24"/>
          <w:szCs w:val="24"/>
        </w:rPr>
        <w:t xml:space="preserve"> и по </w:t>
      </w:r>
      <w:r w:rsidR="00A14F08">
        <w:rPr>
          <w:rFonts w:ascii="Times New Roman" w:hAnsi="Times New Roman" w:cs="Times New Roman"/>
          <w:sz w:val="24"/>
          <w:szCs w:val="24"/>
        </w:rPr>
        <w:t xml:space="preserve"> полугодиям  в 10-11 классах;</w:t>
      </w:r>
    </w:p>
    <w:p w:rsidR="00FF366B" w:rsidRDefault="00FF366B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Периодичность  и формы  поурочного и тематического контроля определяются учителями 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с учётом требований ФГОС соответствующего уровня образования, учебных программ по предметам, курсам, модулям,  индивидуальных особенностей  обучающихся, используемых  образовательных технологий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отражаются  в календарно</w:t>
      </w:r>
      <w:r w:rsidR="0061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тематических планах, рабочих программах учителя.</w:t>
      </w:r>
    </w:p>
    <w:p w:rsidR="00FF366B" w:rsidRDefault="00FF366B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Возможными  формами  текущего контроля  успеваемости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FF366B" w:rsidRDefault="00DB6494" w:rsidP="00DB6494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Письменная проверка – письменный ответ учащегося на один или систему вопросов (заданий). </w:t>
      </w:r>
      <w:proofErr w:type="gramStart"/>
      <w:r>
        <w:rPr>
          <w:sz w:val="24"/>
          <w:szCs w:val="24"/>
        </w:rPr>
        <w:t>К ним относятся: домашние работы, лабораторные, практические, контрольные, творческие работы, письменные  отчёты о наблюдениях, письменные ответы на вопросы, тестирование, сочинения, изложения, диктанты, рефераты и др.</w:t>
      </w:r>
      <w:proofErr w:type="gramEnd"/>
    </w:p>
    <w:p w:rsidR="00DB6494" w:rsidRDefault="00DB6494" w:rsidP="00DB6494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Устная проверка – устный ответ  учащегося на один или систему вопросов в форме рассказа, беседы, собеседования </w:t>
      </w:r>
    </w:p>
    <w:p w:rsidR="00DB6494" w:rsidRDefault="00DB6494" w:rsidP="00DB6494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Комбинированная проверка – сочетание письменных и устных ответов</w:t>
      </w:r>
    </w:p>
    <w:p w:rsidR="00DB6494" w:rsidRDefault="00DB6494" w:rsidP="00DB6494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Проверка с использованием  электронных систем тестирования, иного программного обеспечения, обеспечивающего персонифицированный  учёт учебных достижений учащихся</w:t>
      </w:r>
    </w:p>
    <w:p w:rsidR="00F933CB" w:rsidRDefault="00F933CB" w:rsidP="00F933CB">
      <w:pPr>
        <w:rPr>
          <w:rFonts w:ascii="Times New Roman" w:hAnsi="Times New Roman" w:cs="Times New Roman"/>
          <w:sz w:val="24"/>
          <w:szCs w:val="24"/>
        </w:rPr>
      </w:pPr>
      <w:r w:rsidRPr="00F933CB">
        <w:rPr>
          <w:rFonts w:ascii="Times New Roman" w:hAnsi="Times New Roman" w:cs="Times New Roman"/>
          <w:sz w:val="24"/>
          <w:szCs w:val="24"/>
        </w:rPr>
        <w:t>2.5. 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CB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3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3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осуществляется:</w:t>
      </w:r>
    </w:p>
    <w:p w:rsidR="00F933CB" w:rsidRPr="00875F56" w:rsidRDefault="00F933CB" w:rsidP="00875F56">
      <w:pPr>
        <w:pStyle w:val="a7"/>
        <w:numPr>
          <w:ilvl w:val="2"/>
          <w:numId w:val="6"/>
        </w:numPr>
        <w:rPr>
          <w:sz w:val="24"/>
          <w:szCs w:val="24"/>
        </w:rPr>
      </w:pPr>
      <w:r w:rsidRPr="00875F56">
        <w:rPr>
          <w:sz w:val="24"/>
          <w:szCs w:val="24"/>
        </w:rPr>
        <w:t>В 1 классе – без фиксации образовательных результатов в виде отметок, допускается словесная объяснительная оценка</w:t>
      </w:r>
      <w:r w:rsidR="006155DC" w:rsidRPr="00875F56">
        <w:rPr>
          <w:sz w:val="24"/>
          <w:szCs w:val="24"/>
        </w:rPr>
        <w:t>.</w:t>
      </w:r>
    </w:p>
    <w:p w:rsidR="00F933CB" w:rsidRDefault="00F933CB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r w:rsidRPr="002B25B3">
        <w:rPr>
          <w:sz w:val="24"/>
          <w:szCs w:val="24"/>
        </w:rPr>
        <w:t xml:space="preserve">Во 2-11 классах – в виде отметок по 5-тибальной шкале по учебным предметам, курсам, модулям, которые </w:t>
      </w:r>
      <w:r w:rsidR="0077632D" w:rsidRPr="002B25B3">
        <w:rPr>
          <w:sz w:val="24"/>
          <w:szCs w:val="24"/>
        </w:rPr>
        <w:t xml:space="preserve">выставляются  в классный журнал и дневник </w:t>
      </w:r>
      <w:proofErr w:type="gramStart"/>
      <w:r w:rsidR="0077632D" w:rsidRPr="002B25B3">
        <w:rPr>
          <w:sz w:val="24"/>
          <w:szCs w:val="24"/>
        </w:rPr>
        <w:t>обучающегося</w:t>
      </w:r>
      <w:proofErr w:type="gramEnd"/>
      <w:r w:rsidR="0077632D" w:rsidRPr="002B25B3">
        <w:rPr>
          <w:sz w:val="24"/>
          <w:szCs w:val="24"/>
        </w:rPr>
        <w:t xml:space="preserve">.  </w:t>
      </w:r>
      <w:r w:rsidR="006155DC" w:rsidRPr="002B25B3">
        <w:rPr>
          <w:sz w:val="24"/>
          <w:szCs w:val="24"/>
        </w:rPr>
        <w:t xml:space="preserve"> </w:t>
      </w:r>
    </w:p>
    <w:p w:rsidR="00F933CB" w:rsidRDefault="0077632D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r w:rsidRPr="002B25B3">
        <w:rPr>
          <w:sz w:val="24"/>
          <w:szCs w:val="24"/>
        </w:rPr>
        <w:t>При  освоении курса  «Основы религиозных культур и светской этики» в 4 классе предполагается безотметочная  система оценивания уровня подготовки  обучающихся. Объектом оценивания по данному курсу становится 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 и общества, воспитание потребности к духовному развитию, которая определяется через индивидуальные и коллективные творческие работы обучающихся и их обсуждение.</w:t>
      </w:r>
    </w:p>
    <w:p w:rsidR="004B7DAA" w:rsidRDefault="004B7DAA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r w:rsidRPr="002B25B3">
        <w:rPr>
          <w:sz w:val="24"/>
          <w:szCs w:val="24"/>
        </w:rPr>
        <w:t>При освоении курса «Основы духовно-нравственной культуры народов России»  текущий контроль осуществляется  в виде  отметок по 5-тибальной шкале.</w:t>
      </w:r>
    </w:p>
    <w:p w:rsidR="00926B37" w:rsidRDefault="00926B37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r w:rsidRPr="002B25B3">
        <w:rPr>
          <w:sz w:val="24"/>
          <w:szCs w:val="24"/>
        </w:rPr>
        <w:t>Успеваемость  обучающихся, занимающихся по индивидуальному плану, подлежит текущему контролю по  предметам  учебного плана с учётом  особенностей освоения образовательной программы, предусмотренных ИУП.</w:t>
      </w:r>
    </w:p>
    <w:p w:rsidR="002B25B3" w:rsidRDefault="002B25B3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r w:rsidRPr="002B25B3">
        <w:rPr>
          <w:sz w:val="24"/>
          <w:szCs w:val="24"/>
        </w:rPr>
        <w:t>Текущий контроль успеваемости обучающихся, временно находящихся в санаториях и других медицинских учреждениях, осуществляется в этих организациях, а полученные результаты учитываются при выставлении четвертных, полугодовых отметок</w:t>
      </w:r>
    </w:p>
    <w:p w:rsidR="00F82665" w:rsidRDefault="00F82665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 текущего контроля освобождаются обучающиеся, получающие образование  в форме экстерната, семейного образования.</w:t>
      </w:r>
    </w:p>
    <w:p w:rsidR="00C32692" w:rsidRDefault="00926B37" w:rsidP="00C32692">
      <w:pPr>
        <w:pStyle w:val="a7"/>
        <w:numPr>
          <w:ilvl w:val="2"/>
          <w:numId w:val="6"/>
        </w:numPr>
        <w:rPr>
          <w:sz w:val="24"/>
          <w:szCs w:val="24"/>
        </w:rPr>
      </w:pPr>
      <w:r w:rsidRPr="00C32692">
        <w:rPr>
          <w:sz w:val="24"/>
          <w:szCs w:val="24"/>
        </w:rPr>
        <w:t xml:space="preserve">Проведение текущего контроля </w:t>
      </w:r>
      <w:r w:rsidR="00C32692" w:rsidRPr="002B25B3">
        <w:rPr>
          <w:sz w:val="24"/>
          <w:szCs w:val="24"/>
        </w:rPr>
        <w:t xml:space="preserve">  с выставлением неудовлетворительной  отметки</w:t>
      </w:r>
      <w:r w:rsidRPr="00C32692">
        <w:rPr>
          <w:sz w:val="24"/>
          <w:szCs w:val="24"/>
        </w:rPr>
        <w:t xml:space="preserve"> в первый день после длительного пропуска занятий по ува</w:t>
      </w:r>
      <w:r w:rsidR="00261B09" w:rsidRPr="00C32692">
        <w:rPr>
          <w:sz w:val="24"/>
          <w:szCs w:val="24"/>
        </w:rPr>
        <w:t>жительной</w:t>
      </w:r>
      <w:r w:rsidR="00C32692">
        <w:rPr>
          <w:sz w:val="24"/>
          <w:szCs w:val="24"/>
        </w:rPr>
        <w:t xml:space="preserve"> причине не допускается.</w:t>
      </w:r>
    </w:p>
    <w:p w:rsidR="0092354F" w:rsidRPr="00C32692" w:rsidRDefault="0092354F" w:rsidP="00C32692">
      <w:pPr>
        <w:pStyle w:val="a7"/>
        <w:numPr>
          <w:ilvl w:val="2"/>
          <w:numId w:val="6"/>
        </w:numPr>
        <w:rPr>
          <w:sz w:val="24"/>
          <w:szCs w:val="24"/>
        </w:rPr>
      </w:pPr>
      <w:r w:rsidRPr="00C32692">
        <w:rPr>
          <w:sz w:val="24"/>
          <w:szCs w:val="24"/>
        </w:rPr>
        <w:t xml:space="preserve">При выставлении неудовлетворительной отметки </w:t>
      </w:r>
      <w:proofErr w:type="gramStart"/>
      <w:r w:rsidRPr="00C32692">
        <w:rPr>
          <w:sz w:val="24"/>
          <w:szCs w:val="24"/>
        </w:rPr>
        <w:t>обучающемуся</w:t>
      </w:r>
      <w:proofErr w:type="gramEnd"/>
      <w:r w:rsidRPr="00C32692">
        <w:rPr>
          <w:sz w:val="24"/>
          <w:szCs w:val="24"/>
        </w:rPr>
        <w:t xml:space="preserve">  учитель должен запланировать повторный опрос данного ученика на следующих уроках с выставлением  отметки.</w:t>
      </w:r>
    </w:p>
    <w:p w:rsidR="004B7DAA" w:rsidRDefault="00926B37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proofErr w:type="gramStart"/>
      <w:r w:rsidRPr="002B25B3">
        <w:rPr>
          <w:sz w:val="24"/>
          <w:szCs w:val="24"/>
        </w:rPr>
        <w:t>За устный и</w:t>
      </w:r>
      <w:r w:rsidR="0092354F" w:rsidRPr="002B25B3">
        <w:rPr>
          <w:sz w:val="24"/>
          <w:szCs w:val="24"/>
        </w:rPr>
        <w:t xml:space="preserve"> </w:t>
      </w:r>
      <w:r w:rsidRPr="002B25B3">
        <w:rPr>
          <w:sz w:val="24"/>
          <w:szCs w:val="24"/>
        </w:rPr>
        <w:t xml:space="preserve"> письменный ответ отметка  выставляется учителем  в классный журнал (в бумажный или электронный).  </w:t>
      </w:r>
      <w:proofErr w:type="gramEnd"/>
    </w:p>
    <w:p w:rsidR="00926B37" w:rsidRDefault="00926B37" w:rsidP="002B25B3">
      <w:pPr>
        <w:pStyle w:val="a7"/>
        <w:numPr>
          <w:ilvl w:val="2"/>
          <w:numId w:val="6"/>
        </w:numPr>
        <w:rPr>
          <w:sz w:val="24"/>
          <w:szCs w:val="24"/>
        </w:rPr>
      </w:pPr>
      <w:proofErr w:type="gramStart"/>
      <w:r w:rsidRPr="002B25B3">
        <w:rPr>
          <w:sz w:val="24"/>
          <w:szCs w:val="24"/>
        </w:rPr>
        <w:t>Согласно пункту 2.3 Особенностей режима рабочего времени и времени отдыха педагогических</w:t>
      </w:r>
      <w:r w:rsidR="0092354F" w:rsidRPr="002B25B3">
        <w:rPr>
          <w:sz w:val="24"/>
          <w:szCs w:val="24"/>
        </w:rPr>
        <w:t xml:space="preserve"> </w:t>
      </w:r>
      <w:r w:rsidRPr="002B25B3">
        <w:rPr>
          <w:sz w:val="24"/>
          <w:szCs w:val="24"/>
        </w:rPr>
        <w:t xml:space="preserve"> работников школы</w:t>
      </w:r>
      <w:r w:rsidR="003A2574" w:rsidRPr="002B25B3">
        <w:rPr>
          <w:sz w:val="24"/>
          <w:szCs w:val="24"/>
        </w:rPr>
        <w:t xml:space="preserve">, утверждённых приказом </w:t>
      </w:r>
      <w:proofErr w:type="spellStart"/>
      <w:r w:rsidR="003A2574" w:rsidRPr="002B25B3">
        <w:rPr>
          <w:sz w:val="24"/>
          <w:szCs w:val="24"/>
        </w:rPr>
        <w:lastRenderedPageBreak/>
        <w:t>Минобрнауки</w:t>
      </w:r>
      <w:proofErr w:type="spellEnd"/>
      <w:r w:rsidR="003A2574" w:rsidRPr="002B25B3">
        <w:rPr>
          <w:sz w:val="24"/>
          <w:szCs w:val="24"/>
        </w:rPr>
        <w:t xml:space="preserve"> России от 11 мая 2016 г. №</w:t>
      </w:r>
      <w:r w:rsidR="0092354F" w:rsidRPr="002B25B3">
        <w:rPr>
          <w:sz w:val="24"/>
          <w:szCs w:val="24"/>
        </w:rPr>
        <w:t xml:space="preserve"> </w:t>
      </w:r>
      <w:r w:rsidR="003A2574" w:rsidRPr="002B25B3">
        <w:rPr>
          <w:sz w:val="24"/>
          <w:szCs w:val="24"/>
        </w:rPr>
        <w:t>536, ведение учителями</w:t>
      </w:r>
      <w:r w:rsidR="0092354F" w:rsidRPr="002B25B3">
        <w:rPr>
          <w:sz w:val="24"/>
          <w:szCs w:val="24"/>
        </w:rPr>
        <w:t xml:space="preserve"> </w:t>
      </w:r>
      <w:r w:rsidR="003A2574" w:rsidRPr="002B25B3">
        <w:rPr>
          <w:sz w:val="24"/>
          <w:szCs w:val="24"/>
        </w:rPr>
        <w:t xml:space="preserve"> журнала осуществляется в электронной  (либо в бумажной) форме.</w:t>
      </w:r>
      <w:proofErr w:type="gramEnd"/>
      <w:r w:rsidR="003A2574" w:rsidRPr="002B25B3">
        <w:rPr>
          <w:sz w:val="24"/>
          <w:szCs w:val="24"/>
        </w:rPr>
        <w:t xml:space="preserve"> Одновременное ведение (дублирование) журнала успеваемости в электронном и бумажном виде не допускается.</w:t>
      </w:r>
    </w:p>
    <w:p w:rsidR="002B25B3" w:rsidRPr="002B25B3" w:rsidRDefault="002B25B3" w:rsidP="002B25B3">
      <w:pPr>
        <w:pStyle w:val="a7"/>
        <w:ind w:left="1440" w:firstLine="0"/>
        <w:rPr>
          <w:sz w:val="24"/>
          <w:szCs w:val="24"/>
        </w:rPr>
      </w:pPr>
    </w:p>
    <w:p w:rsidR="003A2574" w:rsidRPr="002B25B3" w:rsidRDefault="003A2574" w:rsidP="003A2574">
      <w:pPr>
        <w:rPr>
          <w:rFonts w:ascii="Times New Roman" w:hAnsi="Times New Roman" w:cs="Times New Roman"/>
          <w:b/>
          <w:sz w:val="24"/>
          <w:szCs w:val="24"/>
        </w:rPr>
      </w:pPr>
      <w:r w:rsidRPr="003A2574">
        <w:rPr>
          <w:rFonts w:ascii="Times New Roman" w:hAnsi="Times New Roman" w:cs="Times New Roman"/>
          <w:sz w:val="24"/>
          <w:szCs w:val="24"/>
        </w:rPr>
        <w:t>2.6</w:t>
      </w:r>
      <w:r w:rsidRPr="002B25B3">
        <w:rPr>
          <w:rFonts w:ascii="Times New Roman" w:hAnsi="Times New Roman" w:cs="Times New Roman"/>
          <w:b/>
          <w:sz w:val="24"/>
          <w:szCs w:val="24"/>
        </w:rPr>
        <w:t>.  Порядок выставления отметок по результатам</w:t>
      </w:r>
      <w:r w:rsidR="00E456EF" w:rsidRPr="002B25B3">
        <w:rPr>
          <w:rFonts w:ascii="Times New Roman" w:hAnsi="Times New Roman" w:cs="Times New Roman"/>
          <w:b/>
          <w:sz w:val="24"/>
          <w:szCs w:val="24"/>
        </w:rPr>
        <w:t xml:space="preserve"> текущего контроля за четверть и полугодие:</w:t>
      </w:r>
    </w:p>
    <w:p w:rsidR="00E456EF" w:rsidRDefault="00850AD1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25B3">
        <w:rPr>
          <w:rFonts w:ascii="Times New Roman" w:hAnsi="Times New Roman" w:cs="Times New Roman"/>
          <w:sz w:val="24"/>
          <w:szCs w:val="24"/>
        </w:rPr>
        <w:t>2.6.1. О</w:t>
      </w:r>
      <w:r w:rsidR="00E456EF">
        <w:rPr>
          <w:rFonts w:ascii="Times New Roman" w:hAnsi="Times New Roman" w:cs="Times New Roman"/>
          <w:sz w:val="24"/>
          <w:szCs w:val="24"/>
        </w:rPr>
        <w:t>тметки обучающегося за четверть/полугодие/год выставляются за 2 дня до начала каникул; с целью предупреждения неуспеваемости предусмотрено информирование родителей о предварительной успеваемости за четверть/полугодие по каждому предмету учебного плана за 2 недели до начала каникул;</w:t>
      </w:r>
    </w:p>
    <w:p w:rsidR="00E456EF" w:rsidRDefault="00850AD1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2B25B3">
        <w:rPr>
          <w:rFonts w:ascii="Times New Roman" w:hAnsi="Times New Roman" w:cs="Times New Roman"/>
          <w:sz w:val="24"/>
          <w:szCs w:val="24"/>
        </w:rPr>
        <w:t>.6.2. О</w:t>
      </w:r>
      <w:r w:rsidR="00E456EF">
        <w:rPr>
          <w:rFonts w:ascii="Times New Roman" w:hAnsi="Times New Roman" w:cs="Times New Roman"/>
          <w:sz w:val="24"/>
          <w:szCs w:val="24"/>
        </w:rPr>
        <w:t xml:space="preserve">тметка обучающегося </w:t>
      </w:r>
      <w:r w:rsidR="0092354F">
        <w:rPr>
          <w:rFonts w:ascii="Times New Roman" w:hAnsi="Times New Roman" w:cs="Times New Roman"/>
          <w:sz w:val="24"/>
          <w:szCs w:val="24"/>
        </w:rPr>
        <w:t xml:space="preserve"> </w:t>
      </w:r>
      <w:r w:rsidR="00E456EF">
        <w:rPr>
          <w:rFonts w:ascii="Times New Roman" w:hAnsi="Times New Roman" w:cs="Times New Roman"/>
          <w:sz w:val="24"/>
          <w:szCs w:val="24"/>
        </w:rPr>
        <w:t>за четверть, полугодие выставляется на основе результатов текущего контроля успеваемости  и (или) с учетом</w:t>
      </w:r>
      <w:r w:rsidR="00C32692">
        <w:rPr>
          <w:rFonts w:ascii="Times New Roman" w:hAnsi="Times New Roman" w:cs="Times New Roman"/>
          <w:sz w:val="24"/>
          <w:szCs w:val="24"/>
        </w:rPr>
        <w:t xml:space="preserve"> </w:t>
      </w:r>
      <w:r w:rsidR="00E456EF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C32692">
        <w:rPr>
          <w:rFonts w:ascii="Times New Roman" w:hAnsi="Times New Roman" w:cs="Times New Roman"/>
          <w:sz w:val="24"/>
          <w:szCs w:val="24"/>
        </w:rPr>
        <w:t xml:space="preserve"> </w:t>
      </w:r>
      <w:r w:rsidR="00E456EF">
        <w:rPr>
          <w:rFonts w:ascii="Times New Roman" w:hAnsi="Times New Roman" w:cs="Times New Roman"/>
          <w:sz w:val="24"/>
          <w:szCs w:val="24"/>
        </w:rPr>
        <w:t>письменных</w:t>
      </w:r>
      <w:r w:rsidR="00C32692">
        <w:rPr>
          <w:rFonts w:ascii="Times New Roman" w:hAnsi="Times New Roman" w:cs="Times New Roman"/>
          <w:sz w:val="24"/>
          <w:szCs w:val="24"/>
        </w:rPr>
        <w:t xml:space="preserve"> </w:t>
      </w:r>
      <w:r w:rsidR="00E456EF">
        <w:rPr>
          <w:rFonts w:ascii="Times New Roman" w:hAnsi="Times New Roman" w:cs="Times New Roman"/>
          <w:sz w:val="24"/>
          <w:szCs w:val="24"/>
        </w:rPr>
        <w:t xml:space="preserve"> контрольных работ. Отметка выставляется при наличии</w:t>
      </w:r>
      <w:r w:rsidR="00C32692">
        <w:rPr>
          <w:rFonts w:ascii="Times New Roman" w:hAnsi="Times New Roman" w:cs="Times New Roman"/>
          <w:sz w:val="24"/>
          <w:szCs w:val="24"/>
        </w:rPr>
        <w:t xml:space="preserve"> </w:t>
      </w:r>
      <w:r w:rsidR="00E456EF">
        <w:rPr>
          <w:rFonts w:ascii="Times New Roman" w:hAnsi="Times New Roman" w:cs="Times New Roman"/>
          <w:sz w:val="24"/>
          <w:szCs w:val="24"/>
        </w:rPr>
        <w:t xml:space="preserve"> не менее 3-х отметок за четверть, 6-ти – за полугодие;</w:t>
      </w:r>
    </w:p>
    <w:p w:rsidR="00E456EF" w:rsidRDefault="00850AD1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25B3">
        <w:rPr>
          <w:rFonts w:ascii="Times New Roman" w:hAnsi="Times New Roman" w:cs="Times New Roman"/>
          <w:sz w:val="24"/>
          <w:szCs w:val="24"/>
        </w:rPr>
        <w:t>2.6.3. О</w:t>
      </w:r>
      <w:r w:rsidR="008413E9">
        <w:rPr>
          <w:rFonts w:ascii="Times New Roman" w:hAnsi="Times New Roman" w:cs="Times New Roman"/>
          <w:sz w:val="24"/>
          <w:szCs w:val="24"/>
        </w:rPr>
        <w:t>бучающемуся, пропустившему без уважительной причины более 70% учебных занятий, в рамках учебного года (за четверть, полугодие) по предмету может быть выставлена отметка «2» (не изучал);</w:t>
      </w:r>
    </w:p>
    <w:p w:rsidR="008413E9" w:rsidRDefault="00850AD1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2692">
        <w:rPr>
          <w:rFonts w:ascii="Times New Roman" w:hAnsi="Times New Roman" w:cs="Times New Roman"/>
          <w:sz w:val="24"/>
          <w:szCs w:val="24"/>
        </w:rPr>
        <w:t xml:space="preserve">2.6.4. </w:t>
      </w:r>
      <w:proofErr w:type="gramStart"/>
      <w:r w:rsidR="00C32692">
        <w:rPr>
          <w:rFonts w:ascii="Times New Roman" w:hAnsi="Times New Roman" w:cs="Times New Roman"/>
          <w:sz w:val="24"/>
          <w:szCs w:val="24"/>
        </w:rPr>
        <w:t>О</w:t>
      </w:r>
      <w:r w:rsidR="008413E9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8413E9">
        <w:rPr>
          <w:rFonts w:ascii="Times New Roman" w:hAnsi="Times New Roman" w:cs="Times New Roman"/>
          <w:sz w:val="24"/>
          <w:szCs w:val="24"/>
        </w:rPr>
        <w:t xml:space="preserve">, пропустившему по уважительной причине, подтвержденной соответствующими документами, более 70% учебных занятий и имеющему менее 3-х отметок за четверть, менее 6 отметок за полугодие (10-11 классы), отметка за четверть/ полугодие </w:t>
      </w:r>
      <w:r w:rsid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8413E9">
        <w:rPr>
          <w:rFonts w:ascii="Times New Roman" w:hAnsi="Times New Roman" w:cs="Times New Roman"/>
          <w:sz w:val="24"/>
          <w:szCs w:val="24"/>
        </w:rPr>
        <w:t>временно не выставляется. Текущий контроль указанных обучающихся осуществляется в индивидуальном</w:t>
      </w:r>
      <w:r w:rsidR="005B28EF">
        <w:rPr>
          <w:rFonts w:ascii="Times New Roman" w:hAnsi="Times New Roman" w:cs="Times New Roman"/>
          <w:sz w:val="24"/>
          <w:szCs w:val="24"/>
        </w:rPr>
        <w:t xml:space="preserve">  </w:t>
      </w:r>
      <w:r w:rsidR="008413E9">
        <w:rPr>
          <w:rFonts w:ascii="Times New Roman" w:hAnsi="Times New Roman" w:cs="Times New Roman"/>
          <w:sz w:val="24"/>
          <w:szCs w:val="24"/>
        </w:rPr>
        <w:t xml:space="preserve">порядке учителем-предметником, учитывается при выставлении </w:t>
      </w:r>
      <w:r w:rsidR="00C32692">
        <w:rPr>
          <w:rFonts w:ascii="Times New Roman" w:hAnsi="Times New Roman" w:cs="Times New Roman"/>
          <w:sz w:val="24"/>
          <w:szCs w:val="24"/>
        </w:rPr>
        <w:t xml:space="preserve"> </w:t>
      </w:r>
      <w:r w:rsidR="008413E9">
        <w:rPr>
          <w:rFonts w:ascii="Times New Roman" w:hAnsi="Times New Roman" w:cs="Times New Roman"/>
          <w:sz w:val="24"/>
          <w:szCs w:val="24"/>
        </w:rPr>
        <w:t>четвертной (полугодовой) отметки и фиксируется в ведомости результатов освоения программного материала по учебному предмету за отчетный период. Ведомость хранится в классном журнале.</w:t>
      </w:r>
    </w:p>
    <w:p w:rsidR="005B28EF" w:rsidRDefault="00850AD1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28EF">
        <w:rPr>
          <w:rFonts w:ascii="Times New Roman" w:hAnsi="Times New Roman" w:cs="Times New Roman"/>
          <w:sz w:val="24"/>
          <w:szCs w:val="24"/>
        </w:rPr>
        <w:t>2.6.5. Оценивание элективных курсов в 9-11 классах проводится по пятибалльной шкале в случае, если на курс отводится не менее 34 часов в</w:t>
      </w:r>
      <w:r w:rsidR="00875F56">
        <w:rPr>
          <w:rFonts w:ascii="Times New Roman" w:hAnsi="Times New Roman" w:cs="Times New Roman"/>
          <w:sz w:val="24"/>
          <w:szCs w:val="24"/>
        </w:rPr>
        <w:t xml:space="preserve"> год. Если курс краткосрочный, </w:t>
      </w:r>
      <w:r w:rsidR="005B28EF">
        <w:rPr>
          <w:rFonts w:ascii="Times New Roman" w:hAnsi="Times New Roman" w:cs="Times New Roman"/>
          <w:sz w:val="24"/>
          <w:szCs w:val="24"/>
        </w:rPr>
        <w:t>то используется зачётная система.</w:t>
      </w:r>
    </w:p>
    <w:p w:rsidR="008413E9" w:rsidRDefault="00850AD1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28EF">
        <w:rPr>
          <w:rFonts w:ascii="Times New Roman" w:hAnsi="Times New Roman" w:cs="Times New Roman"/>
          <w:sz w:val="24"/>
          <w:szCs w:val="24"/>
        </w:rPr>
        <w:t>2.6.6.</w:t>
      </w:r>
      <w:r w:rsidR="000A0A14">
        <w:rPr>
          <w:rFonts w:ascii="Times New Roman" w:hAnsi="Times New Roman" w:cs="Times New Roman"/>
          <w:sz w:val="24"/>
          <w:szCs w:val="24"/>
        </w:rPr>
        <w:t xml:space="preserve"> ОО доводит до сведения родителей (законных представителей) сведения о результатах четвертного/ полугодового контроля путем выставления </w:t>
      </w:r>
      <w:r w:rsidR="00875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0A14">
        <w:rPr>
          <w:rFonts w:ascii="Times New Roman" w:hAnsi="Times New Roman" w:cs="Times New Roman"/>
          <w:sz w:val="24"/>
          <w:szCs w:val="24"/>
        </w:rPr>
        <w:t>отметок</w:t>
      </w:r>
      <w:proofErr w:type="gramEnd"/>
      <w:r w:rsid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0A0A14">
        <w:rPr>
          <w:rFonts w:ascii="Times New Roman" w:hAnsi="Times New Roman" w:cs="Times New Roman"/>
          <w:sz w:val="24"/>
          <w:szCs w:val="24"/>
        </w:rPr>
        <w:t xml:space="preserve"> в</w:t>
      </w:r>
      <w:r w:rsid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0A0A14">
        <w:rPr>
          <w:rFonts w:ascii="Times New Roman" w:hAnsi="Times New Roman" w:cs="Times New Roman"/>
          <w:sz w:val="24"/>
          <w:szCs w:val="24"/>
        </w:rPr>
        <w:t xml:space="preserve"> дневники обучающихся, в том числе электронный дневник.</w:t>
      </w:r>
    </w:p>
    <w:p w:rsidR="000A0A14" w:rsidRDefault="00850AD1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28EF">
        <w:rPr>
          <w:rFonts w:ascii="Times New Roman" w:hAnsi="Times New Roman" w:cs="Times New Roman"/>
          <w:sz w:val="24"/>
          <w:szCs w:val="24"/>
        </w:rPr>
        <w:t>2.6.7</w:t>
      </w:r>
      <w:r w:rsidR="000A0A14">
        <w:rPr>
          <w:rFonts w:ascii="Times New Roman" w:hAnsi="Times New Roman" w:cs="Times New Roman"/>
          <w:sz w:val="24"/>
          <w:szCs w:val="24"/>
        </w:rPr>
        <w:t xml:space="preserve">. В случае неудовлетворительных результатов четвертного/полугодового контроля </w:t>
      </w:r>
      <w:r w:rsid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0A0A14">
        <w:rPr>
          <w:rFonts w:ascii="Times New Roman" w:hAnsi="Times New Roman" w:cs="Times New Roman"/>
          <w:sz w:val="24"/>
          <w:szCs w:val="24"/>
        </w:rPr>
        <w:t>ОО знакомит родителей обучающихся с ними под роспись с указанием даты ознакомления через уведомление.</w:t>
      </w:r>
    </w:p>
    <w:p w:rsidR="000A0A14" w:rsidRPr="00633120" w:rsidRDefault="000A0A14" w:rsidP="00633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20">
        <w:rPr>
          <w:rFonts w:ascii="Times New Roman" w:hAnsi="Times New Roman" w:cs="Times New Roman"/>
          <w:b/>
          <w:sz w:val="24"/>
          <w:szCs w:val="24"/>
        </w:rPr>
        <w:t>3. Промежуточная аттестация</w:t>
      </w:r>
    </w:p>
    <w:p w:rsidR="000A0A14" w:rsidRDefault="000A0A14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5B2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программы, в том числе отдельной</w:t>
      </w:r>
      <w:r w:rsidR="0085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или всего объёма учебно</w:t>
      </w:r>
      <w:r w:rsidR="00850AD1">
        <w:rPr>
          <w:rFonts w:ascii="Times New Roman" w:hAnsi="Times New Roman" w:cs="Times New Roman"/>
          <w:sz w:val="24"/>
          <w:szCs w:val="24"/>
        </w:rPr>
        <w:t xml:space="preserve">го предмета, курса, модуля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программы, сопровождается</w:t>
      </w:r>
      <w:r w:rsidR="005B2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 w:rsidR="005B2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аттестацией обучающихся, проводимой в формах, определенных учебным планом, </w:t>
      </w:r>
      <w:r w:rsidR="00633120">
        <w:rPr>
          <w:rFonts w:ascii="Times New Roman" w:hAnsi="Times New Roman" w:cs="Times New Roman"/>
          <w:sz w:val="24"/>
          <w:szCs w:val="24"/>
        </w:rPr>
        <w:t>и в порядке, установленном ОО.</w:t>
      </w:r>
      <w:proofErr w:type="gramEnd"/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Целью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степени освоения программного материала по уче</w:t>
      </w:r>
      <w:r w:rsidR="00F82665">
        <w:rPr>
          <w:rFonts w:ascii="Times New Roman" w:hAnsi="Times New Roman" w:cs="Times New Roman"/>
          <w:sz w:val="24"/>
          <w:szCs w:val="24"/>
        </w:rPr>
        <w:t xml:space="preserve">бным предметам, курсам, </w:t>
      </w:r>
      <w:r>
        <w:rPr>
          <w:rFonts w:ascii="Times New Roman" w:hAnsi="Times New Roman" w:cs="Times New Roman"/>
          <w:sz w:val="24"/>
          <w:szCs w:val="24"/>
        </w:rPr>
        <w:t>модулям</w:t>
      </w:r>
      <w:r w:rsidR="00F8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освоения основных общеобразовательных программ (по уровням общего образования) за учебный год.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выпускных классов общеобразовательных программ и их готовности </w:t>
      </w:r>
      <w:r w:rsidR="0085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участию в государственной итоговой аттестации.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Формами проведения </w:t>
      </w:r>
      <w:r w:rsidR="00F8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 промежуточной аттестации являются: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контрольная работа разных видов: диктант</w:t>
      </w:r>
      <w:r w:rsidR="00E403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изложение, сочинение, стандартизированная контрольная работа, сочетающая несколько форм заданий;</w:t>
      </w:r>
    </w:p>
    <w:p w:rsidR="00A204EF" w:rsidRPr="00A204EF" w:rsidRDefault="00A204EF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A204EF">
        <w:rPr>
          <w:rFonts w:ascii="Times New Roman" w:hAnsi="Times New Roman" w:cs="Times New Roman"/>
          <w:sz w:val="24"/>
          <w:szCs w:val="24"/>
        </w:rPr>
        <w:t>Тестирование (в том числе онлайн-тестирование).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комплексная проверочная работа;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ВПР (</w:t>
      </w:r>
      <w:r w:rsidR="00EC3673">
        <w:rPr>
          <w:rFonts w:ascii="Times New Roman" w:hAnsi="Times New Roman" w:cs="Times New Roman"/>
          <w:sz w:val="24"/>
          <w:szCs w:val="24"/>
        </w:rPr>
        <w:t>всероссийская проверочная работа).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 устным формам промежуточной аттестации относятся:</w:t>
      </w:r>
    </w:p>
    <w:p w:rsidR="00633120" w:rsidRDefault="00633120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673">
        <w:rPr>
          <w:rFonts w:ascii="Times New Roman" w:hAnsi="Times New Roman" w:cs="Times New Roman"/>
          <w:sz w:val="24"/>
          <w:szCs w:val="24"/>
        </w:rPr>
        <w:t>защита проекта</w:t>
      </w:r>
    </w:p>
    <w:p w:rsidR="00EC3673" w:rsidRDefault="00EC3673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работа</w:t>
      </w:r>
    </w:p>
    <w:p w:rsidR="00EC3673" w:rsidRDefault="00EC3673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выставка работ обучающихся </w:t>
      </w:r>
    </w:p>
    <w:p w:rsidR="00EC3673" w:rsidRDefault="00EC3673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отчетный концерт</w:t>
      </w:r>
    </w:p>
    <w:p w:rsidR="00EC3673" w:rsidRPr="003A2574" w:rsidRDefault="00EC3673" w:rsidP="003A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экзамен</w:t>
      </w:r>
    </w:p>
    <w:p w:rsidR="00F933CB" w:rsidRDefault="00EC3673" w:rsidP="00F9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сдача нормативов по физической культуре, в том числе дифференцированный зачёт для выпускников</w:t>
      </w:r>
    </w:p>
    <w:p w:rsidR="00EC3673" w:rsidRDefault="00EC3673" w:rsidP="00F9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Промежуточная</w:t>
      </w:r>
      <w:r w:rsidR="0085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аттестация </w:t>
      </w:r>
      <w:r w:rsidR="0085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проводится </w:t>
      </w:r>
      <w:r w:rsidR="00417ECC">
        <w:rPr>
          <w:rFonts w:ascii="Times New Roman" w:hAnsi="Times New Roman" w:cs="Times New Roman"/>
          <w:sz w:val="24"/>
          <w:szCs w:val="24"/>
        </w:rPr>
        <w:t xml:space="preserve"> во всех классах, начиная  </w:t>
      </w:r>
      <w:r w:rsidR="000455A3">
        <w:rPr>
          <w:rFonts w:ascii="Times New Roman" w:hAnsi="Times New Roman" w:cs="Times New Roman"/>
          <w:sz w:val="24"/>
          <w:szCs w:val="24"/>
        </w:rPr>
        <w:t>со 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17E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 в виде итоговых административных контрольных </w:t>
      </w:r>
      <w:r w:rsidR="00881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 или</w:t>
      </w:r>
      <w:r w:rsidR="008812F7">
        <w:rPr>
          <w:rFonts w:ascii="Times New Roman" w:hAnsi="Times New Roman" w:cs="Times New Roman"/>
          <w:sz w:val="24"/>
          <w:szCs w:val="24"/>
        </w:rPr>
        <w:t xml:space="preserve"> в качестве отдельной процедуры.</w:t>
      </w:r>
    </w:p>
    <w:p w:rsidR="008812F7" w:rsidRDefault="008812F7" w:rsidP="00F9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Промежуточную аттестацию в школе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8812F7" w:rsidRDefault="008812F7" w:rsidP="00F9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семейного образования (далее – экстерны) обучающиеся начального  общего образования, основного общего образования, среднего общего образования.</w:t>
      </w:r>
    </w:p>
    <w:p w:rsidR="008812F7" w:rsidRDefault="008812F7" w:rsidP="00F9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самообразования (далее – экстерны) обучающиеся среднего общего образования.</w:t>
      </w:r>
    </w:p>
    <w:p w:rsidR="008812F7" w:rsidRPr="00F933CB" w:rsidRDefault="008812F7" w:rsidP="00F9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E403A7">
        <w:rPr>
          <w:rFonts w:ascii="Times New Roman" w:hAnsi="Times New Roman" w:cs="Times New Roman"/>
          <w:sz w:val="24"/>
          <w:szCs w:val="24"/>
        </w:rPr>
        <w:t>Сроки проведения  промежуточной аттестации определяются  календарным годовым графиком.</w:t>
      </w:r>
    </w:p>
    <w:p w:rsidR="00EC3673" w:rsidRDefault="00E403A7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EC3673">
        <w:rPr>
          <w:rFonts w:ascii="Times New Roman" w:hAnsi="Times New Roman" w:cs="Times New Roman"/>
          <w:sz w:val="24"/>
          <w:szCs w:val="24"/>
        </w:rPr>
        <w:t xml:space="preserve">. Формы проведения промежуточной аттестации по учебным предметам закрепляются </w:t>
      </w:r>
      <w:r w:rsidR="00C76A9F">
        <w:rPr>
          <w:rFonts w:ascii="Times New Roman" w:hAnsi="Times New Roman" w:cs="Times New Roman"/>
          <w:sz w:val="24"/>
          <w:szCs w:val="24"/>
        </w:rPr>
        <w:t>в учебном</w:t>
      </w:r>
      <w:r w:rsidR="006C725C">
        <w:rPr>
          <w:rFonts w:ascii="Times New Roman" w:hAnsi="Times New Roman" w:cs="Times New Roman"/>
          <w:sz w:val="24"/>
          <w:szCs w:val="24"/>
        </w:rPr>
        <w:t xml:space="preserve"> </w:t>
      </w:r>
      <w:r w:rsidR="00C76A9F">
        <w:rPr>
          <w:rFonts w:ascii="Times New Roman" w:hAnsi="Times New Roman" w:cs="Times New Roman"/>
          <w:sz w:val="24"/>
          <w:szCs w:val="24"/>
        </w:rPr>
        <w:t xml:space="preserve"> плане к началу каждого учебного года. Учебные предметы для проведения промежуточной аттестации в качестве отдельной процедуры на каждый учебный год определяются ОО</w:t>
      </w:r>
      <w:r w:rsidR="008812F7">
        <w:rPr>
          <w:rFonts w:ascii="Times New Roman" w:hAnsi="Times New Roman" w:cs="Times New Roman"/>
          <w:sz w:val="24"/>
          <w:szCs w:val="24"/>
        </w:rPr>
        <w:t xml:space="preserve"> и утверждаются приказом директора школы</w:t>
      </w:r>
      <w:r w:rsidR="00C76A9F">
        <w:rPr>
          <w:rFonts w:ascii="Times New Roman" w:hAnsi="Times New Roman" w:cs="Times New Roman"/>
          <w:sz w:val="24"/>
          <w:szCs w:val="24"/>
        </w:rPr>
        <w:t>.</w:t>
      </w:r>
    </w:p>
    <w:p w:rsidR="00E403A7" w:rsidRDefault="00E403A7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Расписание  промежуточной аттестации  по предметам и классам утверждается приказом  не позднее, чем за 2 недели до начала промежуточной аттестации</w:t>
      </w:r>
      <w:r w:rsidR="009B65D0">
        <w:rPr>
          <w:rFonts w:ascii="Times New Roman" w:hAnsi="Times New Roman" w:cs="Times New Roman"/>
          <w:sz w:val="24"/>
          <w:szCs w:val="24"/>
        </w:rPr>
        <w:t>.</w:t>
      </w:r>
    </w:p>
    <w:p w:rsidR="009B65D0" w:rsidRDefault="00682BAB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76A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6A9F">
        <w:rPr>
          <w:rFonts w:ascii="Times New Roman" w:hAnsi="Times New Roman" w:cs="Times New Roman"/>
          <w:sz w:val="24"/>
          <w:szCs w:val="24"/>
        </w:rPr>
        <w:t>От промежуточной</w:t>
      </w:r>
      <w:r w:rsidR="0083668F">
        <w:rPr>
          <w:rFonts w:ascii="Times New Roman" w:hAnsi="Times New Roman" w:cs="Times New Roman"/>
          <w:sz w:val="24"/>
          <w:szCs w:val="24"/>
        </w:rPr>
        <w:t xml:space="preserve"> </w:t>
      </w:r>
      <w:r w:rsidR="00C76A9F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9B65D0">
        <w:rPr>
          <w:rFonts w:ascii="Times New Roman" w:hAnsi="Times New Roman" w:cs="Times New Roman"/>
          <w:sz w:val="24"/>
          <w:szCs w:val="24"/>
        </w:rPr>
        <w:t xml:space="preserve"> </w:t>
      </w:r>
      <w:r w:rsidR="006C725C">
        <w:rPr>
          <w:rFonts w:ascii="Times New Roman" w:hAnsi="Times New Roman" w:cs="Times New Roman"/>
          <w:sz w:val="24"/>
          <w:szCs w:val="24"/>
        </w:rPr>
        <w:t xml:space="preserve"> </w:t>
      </w:r>
      <w:r w:rsidR="00C76A9F">
        <w:rPr>
          <w:rFonts w:ascii="Times New Roman" w:hAnsi="Times New Roman" w:cs="Times New Roman"/>
          <w:sz w:val="24"/>
          <w:szCs w:val="24"/>
        </w:rPr>
        <w:t>могу</w:t>
      </w:r>
      <w:r w:rsidR="009B65D0">
        <w:rPr>
          <w:rFonts w:ascii="Times New Roman" w:hAnsi="Times New Roman" w:cs="Times New Roman"/>
          <w:sz w:val="24"/>
          <w:szCs w:val="24"/>
        </w:rPr>
        <w:t>т быть освобождены обучающиеся:</w:t>
      </w:r>
      <w:proofErr w:type="gramEnd"/>
    </w:p>
    <w:p w:rsidR="009B65D0" w:rsidRDefault="009B65D0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здоровья на основании  заключения медицинской организации, в том числе находящиеся в лечебно-профилактических учреждениях более 4-х месяцев, в оздоровительных образовательных учреждениях санаторного типа для детей, нуждающихся в длительном лечении.</w:t>
      </w:r>
    </w:p>
    <w:p w:rsidR="009B65D0" w:rsidRDefault="009B65D0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достигшие</w:t>
      </w:r>
      <w:r w:rsidR="00682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отличных результатов в изучении всех учебн</w:t>
      </w:r>
      <w:r w:rsidR="00682BAB">
        <w:rPr>
          <w:rFonts w:ascii="Times New Roman" w:hAnsi="Times New Roman" w:cs="Times New Roman"/>
          <w:sz w:val="24"/>
          <w:szCs w:val="24"/>
        </w:rPr>
        <w:t>ых предметов, курсов, модулей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плана, победители </w:t>
      </w:r>
      <w:r w:rsidR="00682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r w:rsidR="00682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олимпиад </w:t>
      </w:r>
      <w:r w:rsidR="00682BAB">
        <w:rPr>
          <w:rFonts w:ascii="Times New Roman" w:hAnsi="Times New Roman" w:cs="Times New Roman"/>
          <w:sz w:val="24"/>
          <w:szCs w:val="24"/>
        </w:rPr>
        <w:t xml:space="preserve"> </w:t>
      </w:r>
      <w:r w:rsidR="00B02736">
        <w:rPr>
          <w:rFonts w:ascii="Times New Roman" w:hAnsi="Times New Roman" w:cs="Times New Roman"/>
          <w:sz w:val="24"/>
          <w:szCs w:val="24"/>
        </w:rPr>
        <w:t>муниципального, регионального и федерального</w:t>
      </w:r>
      <w:r w:rsidR="00682BAB">
        <w:rPr>
          <w:rFonts w:ascii="Times New Roman" w:hAnsi="Times New Roman" w:cs="Times New Roman"/>
          <w:sz w:val="24"/>
          <w:szCs w:val="24"/>
        </w:rPr>
        <w:t xml:space="preserve">  </w:t>
      </w:r>
      <w:r w:rsidR="00B02736">
        <w:rPr>
          <w:rFonts w:ascii="Times New Roman" w:hAnsi="Times New Roman" w:cs="Times New Roman"/>
          <w:sz w:val="24"/>
          <w:szCs w:val="24"/>
        </w:rPr>
        <w:t>уровня.</w:t>
      </w:r>
    </w:p>
    <w:p w:rsidR="00B02736" w:rsidRDefault="00682BAB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B02736">
        <w:rPr>
          <w:rFonts w:ascii="Times New Roman" w:hAnsi="Times New Roman" w:cs="Times New Roman"/>
          <w:sz w:val="24"/>
          <w:szCs w:val="24"/>
        </w:rPr>
        <w:t xml:space="preserve">Решение об аттестации </w:t>
      </w:r>
      <w:r w:rsidR="0083668F">
        <w:rPr>
          <w:rFonts w:ascii="Times New Roman" w:hAnsi="Times New Roman" w:cs="Times New Roman"/>
          <w:sz w:val="24"/>
          <w:szCs w:val="24"/>
        </w:rPr>
        <w:t xml:space="preserve"> </w:t>
      </w:r>
      <w:r w:rsidR="00B02736">
        <w:rPr>
          <w:rFonts w:ascii="Times New Roman" w:hAnsi="Times New Roman" w:cs="Times New Roman"/>
          <w:sz w:val="24"/>
          <w:szCs w:val="24"/>
        </w:rPr>
        <w:t>таких учащихся по результатам текущего контроля с фиксацией  в виде годовой отметки приним</w:t>
      </w:r>
      <w:r>
        <w:rPr>
          <w:rFonts w:ascii="Times New Roman" w:hAnsi="Times New Roman" w:cs="Times New Roman"/>
          <w:sz w:val="24"/>
          <w:szCs w:val="24"/>
        </w:rPr>
        <w:t>ается педагогическим с</w:t>
      </w:r>
      <w:r w:rsidR="00B02736">
        <w:rPr>
          <w:rFonts w:ascii="Times New Roman" w:hAnsi="Times New Roman" w:cs="Times New Roman"/>
          <w:sz w:val="24"/>
          <w:szCs w:val="24"/>
        </w:rPr>
        <w:t>оветом и утверждается приказом директора.</w:t>
      </w:r>
    </w:p>
    <w:p w:rsidR="000D77E5" w:rsidRDefault="00682BAB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1A327F">
        <w:rPr>
          <w:rFonts w:ascii="Times New Roman" w:hAnsi="Times New Roman" w:cs="Times New Roman"/>
          <w:sz w:val="24"/>
          <w:szCs w:val="24"/>
        </w:rPr>
        <w:t>. Информация о проведении промежуточной аттестации как отдельной процедуры (порядок проведения, перечень учебных предметов, курсов, формы проведения промежуточной аттестации) доводится до обучающихся и их родителей (законных представителей) в начале учебного года посредством размещения на информационном стенде в вестиб</w:t>
      </w:r>
      <w:r w:rsidR="000D77E5">
        <w:rPr>
          <w:rFonts w:ascii="Times New Roman" w:hAnsi="Times New Roman" w:cs="Times New Roman"/>
          <w:sz w:val="24"/>
          <w:szCs w:val="24"/>
        </w:rPr>
        <w:t>юле ОО, на официальном сайте ОО.</w:t>
      </w:r>
    </w:p>
    <w:p w:rsidR="001A327F" w:rsidRPr="009F7E77" w:rsidRDefault="000D77E5" w:rsidP="009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1A327F">
        <w:rPr>
          <w:rFonts w:ascii="Times New Roman" w:hAnsi="Times New Roman" w:cs="Times New Roman"/>
          <w:sz w:val="24"/>
          <w:szCs w:val="24"/>
        </w:rPr>
        <w:t>. Педагоги, чей учебный предмет вынесен на промежуточную аттестацию в качестве отдельной процедуры, готовят материал для проведения промежуточной аттестации самостоятельно.</w:t>
      </w:r>
    </w:p>
    <w:p w:rsidR="00530539" w:rsidRDefault="000D77E5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1A327F">
        <w:rPr>
          <w:rFonts w:ascii="Times New Roman" w:hAnsi="Times New Roman" w:cs="Times New Roman"/>
          <w:sz w:val="24"/>
          <w:szCs w:val="24"/>
        </w:rPr>
        <w:t>. Не менее чем за месяц до начала аттестации, материал для проведения промежуточной аттестации предоставляется заместителю директора по УВР на согласование и утверждается приказом директора ОО.</w:t>
      </w:r>
    </w:p>
    <w:p w:rsidR="001A327F" w:rsidRDefault="000D77E5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9C53F3">
        <w:rPr>
          <w:rFonts w:ascii="Times New Roman" w:hAnsi="Times New Roman" w:cs="Times New Roman"/>
          <w:sz w:val="24"/>
          <w:szCs w:val="24"/>
        </w:rPr>
        <w:t xml:space="preserve">. Процедура промежуточной аттестации проводится во время учебных занятий в рамках учебного расписания. Контрольное мероприятие проводится </w:t>
      </w:r>
      <w:r w:rsidR="006C725C">
        <w:rPr>
          <w:rFonts w:ascii="Times New Roman" w:hAnsi="Times New Roman" w:cs="Times New Roman"/>
          <w:sz w:val="24"/>
          <w:szCs w:val="24"/>
        </w:rPr>
        <w:t xml:space="preserve"> </w:t>
      </w:r>
      <w:r w:rsidR="009C53F3">
        <w:rPr>
          <w:rFonts w:ascii="Times New Roman" w:hAnsi="Times New Roman" w:cs="Times New Roman"/>
          <w:sz w:val="24"/>
          <w:szCs w:val="24"/>
        </w:rPr>
        <w:t xml:space="preserve">не ранее 2 урока и не позднее 5-го. Продолжительность не должна превышать времени, отведенного </w:t>
      </w:r>
      <w:r w:rsidR="00354D92">
        <w:rPr>
          <w:rFonts w:ascii="Times New Roman" w:hAnsi="Times New Roman" w:cs="Times New Roman"/>
          <w:sz w:val="24"/>
          <w:szCs w:val="24"/>
        </w:rPr>
        <w:t xml:space="preserve"> </w:t>
      </w:r>
      <w:r w:rsidR="009C53F3">
        <w:rPr>
          <w:rFonts w:ascii="Times New Roman" w:hAnsi="Times New Roman" w:cs="Times New Roman"/>
          <w:sz w:val="24"/>
          <w:szCs w:val="24"/>
        </w:rPr>
        <w:t xml:space="preserve">на 1-2 </w:t>
      </w:r>
      <w:proofErr w:type="gramStart"/>
      <w:r w:rsidR="009C53F3">
        <w:rPr>
          <w:rFonts w:ascii="Times New Roman" w:hAnsi="Times New Roman" w:cs="Times New Roman"/>
          <w:sz w:val="24"/>
          <w:szCs w:val="24"/>
        </w:rPr>
        <w:t>стандартных</w:t>
      </w:r>
      <w:proofErr w:type="gramEnd"/>
      <w:r w:rsidR="00354D92">
        <w:rPr>
          <w:rFonts w:ascii="Times New Roman" w:hAnsi="Times New Roman" w:cs="Times New Roman"/>
          <w:sz w:val="24"/>
          <w:szCs w:val="24"/>
        </w:rPr>
        <w:t xml:space="preserve"> </w:t>
      </w:r>
      <w:r w:rsidR="009C53F3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9C53F3" w:rsidRDefault="00C9776F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9C53F3">
        <w:rPr>
          <w:rFonts w:ascii="Times New Roman" w:hAnsi="Times New Roman" w:cs="Times New Roman"/>
          <w:sz w:val="24"/>
          <w:szCs w:val="24"/>
        </w:rPr>
        <w:t xml:space="preserve">. Тексты для проведения административных контрольных работ, диктантов, изложений, тестов разрабатываются заместителем директора  и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 директором школы  не позже, чем за две недели  до начала промежуточной аттестации</w:t>
      </w:r>
      <w:r w:rsidR="009C53F3">
        <w:rPr>
          <w:rFonts w:ascii="Times New Roman" w:hAnsi="Times New Roman" w:cs="Times New Roman"/>
          <w:sz w:val="24"/>
          <w:szCs w:val="24"/>
        </w:rPr>
        <w:t>.</w:t>
      </w:r>
    </w:p>
    <w:p w:rsidR="00C9776F" w:rsidRDefault="00C9776F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Промежуточная аттестация в рамках внеурочной деятельности не предусмот</w:t>
      </w:r>
      <w:r w:rsidR="00354D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354D92">
        <w:rPr>
          <w:rFonts w:ascii="Times New Roman" w:hAnsi="Times New Roman" w:cs="Times New Roman"/>
          <w:sz w:val="24"/>
          <w:szCs w:val="24"/>
        </w:rPr>
        <w:t>.</w:t>
      </w:r>
    </w:p>
    <w:p w:rsidR="009C53F3" w:rsidRPr="00024B7C" w:rsidRDefault="00354D92" w:rsidP="00024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3.18</w:t>
      </w:r>
      <w:r w:rsidR="009C53F3" w:rsidRPr="00024B7C">
        <w:rPr>
          <w:rFonts w:ascii="Times New Roman" w:hAnsi="Times New Roman" w:cs="Times New Roman"/>
          <w:b/>
          <w:sz w:val="24"/>
          <w:szCs w:val="24"/>
        </w:rPr>
        <w:t>. Результаты промежуточной аттестации:</w:t>
      </w:r>
    </w:p>
    <w:p w:rsidR="009C53F3" w:rsidRDefault="00354D92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3.18</w:t>
      </w:r>
      <w:r w:rsidR="009C53F3">
        <w:rPr>
          <w:rFonts w:ascii="Times New Roman" w:hAnsi="Times New Roman" w:cs="Times New Roman"/>
          <w:sz w:val="24"/>
          <w:szCs w:val="24"/>
        </w:rPr>
        <w:t>.1. Итоги промежуточной</w:t>
      </w:r>
      <w:r w:rsidR="00717132">
        <w:rPr>
          <w:rFonts w:ascii="Times New Roman" w:hAnsi="Times New Roman" w:cs="Times New Roman"/>
          <w:sz w:val="24"/>
          <w:szCs w:val="24"/>
        </w:rPr>
        <w:t xml:space="preserve"> </w:t>
      </w:r>
      <w:r w:rsidR="009C53F3">
        <w:rPr>
          <w:rFonts w:ascii="Times New Roman" w:hAnsi="Times New Roman" w:cs="Times New Roman"/>
          <w:sz w:val="24"/>
          <w:szCs w:val="24"/>
        </w:rPr>
        <w:t xml:space="preserve"> аттестации </w:t>
      </w:r>
      <w:proofErr w:type="gramStart"/>
      <w:r w:rsidR="009C53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C53F3">
        <w:rPr>
          <w:rFonts w:ascii="Times New Roman" w:hAnsi="Times New Roman" w:cs="Times New Roman"/>
          <w:sz w:val="24"/>
          <w:szCs w:val="24"/>
        </w:rPr>
        <w:t xml:space="preserve"> отражаются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3F3">
        <w:rPr>
          <w:rFonts w:ascii="Times New Roman" w:hAnsi="Times New Roman" w:cs="Times New Roman"/>
          <w:sz w:val="24"/>
          <w:szCs w:val="24"/>
        </w:rPr>
        <w:t xml:space="preserve"> отдельной графой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132">
        <w:rPr>
          <w:rFonts w:ascii="Times New Roman" w:hAnsi="Times New Roman" w:cs="Times New Roman"/>
          <w:sz w:val="24"/>
          <w:szCs w:val="24"/>
        </w:rPr>
        <w:t xml:space="preserve"> в журнале (или </w:t>
      </w:r>
      <w:r w:rsidR="009C53F3">
        <w:rPr>
          <w:rFonts w:ascii="Times New Roman" w:hAnsi="Times New Roman" w:cs="Times New Roman"/>
          <w:sz w:val="24"/>
          <w:szCs w:val="24"/>
        </w:rPr>
        <w:t>в электронном журнале) до годовой отметки. В день проведения промежуточной аттестации в разделе «Тема урока» делается запись: «</w:t>
      </w:r>
      <w:r w:rsidR="00024B7C">
        <w:rPr>
          <w:rFonts w:ascii="Times New Roman" w:hAnsi="Times New Roman" w:cs="Times New Roman"/>
          <w:sz w:val="24"/>
          <w:szCs w:val="24"/>
        </w:rPr>
        <w:t>Промежуточная аттестация. Итоговая контрольная рабо</w:t>
      </w:r>
      <w:r w:rsidR="00717132">
        <w:rPr>
          <w:rFonts w:ascii="Times New Roman" w:hAnsi="Times New Roman" w:cs="Times New Roman"/>
          <w:sz w:val="24"/>
          <w:szCs w:val="24"/>
        </w:rPr>
        <w:t xml:space="preserve">та». </w:t>
      </w:r>
      <w:r w:rsidR="00024B7C">
        <w:rPr>
          <w:rFonts w:ascii="Times New Roman" w:hAnsi="Times New Roman" w:cs="Times New Roman"/>
          <w:sz w:val="24"/>
          <w:szCs w:val="24"/>
        </w:rPr>
        <w:t xml:space="preserve"> Годовая отметка выставляется на основании пяти (трёх) отметок: четвертных (полугодовых) и отметки за промежуточную аттестацию, представляет собой среднее арифметическое данных отметок и выставляется в соответствии с правилами математического округления.</w:t>
      </w:r>
    </w:p>
    <w:p w:rsidR="00641EE8" w:rsidRDefault="00991FB0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3.18.2. </w:t>
      </w:r>
      <w:r w:rsidR="00C852FC">
        <w:rPr>
          <w:rFonts w:ascii="Times New Roman" w:hAnsi="Times New Roman" w:cs="Times New Roman"/>
          <w:sz w:val="24"/>
          <w:szCs w:val="24"/>
        </w:rPr>
        <w:t>Успешное прохождение обучающимися промежуточной аттестации является основанием для их перевода в следующий класс для продолжения обучения.</w:t>
      </w:r>
    </w:p>
    <w:p w:rsidR="00C852FC" w:rsidRDefault="00C852FC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3.18.3. Положительные результаты промежуточной аттестации обучающихся </w:t>
      </w:r>
      <w:r w:rsidR="0083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9,11 классов являются наравне с годовыми отметками основанием для допуска к ГИА, но не учитываются при выставлении итоговой отметки по учебному предмету.</w:t>
      </w:r>
    </w:p>
    <w:p w:rsidR="00C852FC" w:rsidRDefault="00C852FC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3.18.4. Неудовлетворительные результаты промежуточной аттестации по одному или нескольким предметам, курсам, модулям обра</w:t>
      </w:r>
      <w:r w:rsidR="007B3D3D">
        <w:rPr>
          <w:rFonts w:ascii="Times New Roman" w:hAnsi="Times New Roman" w:cs="Times New Roman"/>
          <w:sz w:val="24"/>
          <w:szCs w:val="24"/>
        </w:rPr>
        <w:t>зовательной программы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8FD">
        <w:rPr>
          <w:rFonts w:ascii="Times New Roman" w:hAnsi="Times New Roman" w:cs="Times New Roman"/>
          <w:sz w:val="24"/>
          <w:szCs w:val="24"/>
        </w:rPr>
        <w:t>не прохождение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 без уважительной причины признаются академической задолженностью</w:t>
      </w:r>
      <w:r w:rsidR="001838FD">
        <w:rPr>
          <w:rFonts w:ascii="Times New Roman" w:hAnsi="Times New Roman" w:cs="Times New Roman"/>
          <w:sz w:val="24"/>
          <w:szCs w:val="24"/>
        </w:rPr>
        <w:t>.</w:t>
      </w:r>
    </w:p>
    <w:p w:rsidR="001838FD" w:rsidRDefault="001838FD" w:rsidP="00B5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имеющие академическую задолженность, переводятся  в следующий класс условно. В течение следующего года они обязаны  ликвидировать академическую задолженность.</w:t>
      </w:r>
    </w:p>
    <w:p w:rsidR="001838FD" w:rsidRDefault="001838FD" w:rsidP="001838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38FD">
        <w:rPr>
          <w:rFonts w:ascii="Times New Roman" w:hAnsi="Times New Roman" w:cs="Times New Roman"/>
          <w:sz w:val="24"/>
          <w:szCs w:val="24"/>
        </w:rPr>
        <w:t xml:space="preserve">3.18.6.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1838FD">
        <w:rPr>
          <w:rFonts w:ascii="Times New Roman" w:hAnsi="Times New Roman" w:cs="Times New Roman"/>
          <w:sz w:val="24"/>
          <w:szCs w:val="24"/>
        </w:rPr>
        <w:t>ча</w:t>
      </w:r>
      <w:r w:rsidR="009C1477">
        <w:rPr>
          <w:rFonts w:ascii="Times New Roman" w:hAnsi="Times New Roman" w:cs="Times New Roman"/>
          <w:sz w:val="24"/>
          <w:szCs w:val="24"/>
        </w:rPr>
        <w:t>ю</w:t>
      </w:r>
      <w:r w:rsidRPr="001838F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838FD">
        <w:rPr>
          <w:rFonts w:ascii="Times New Roman" w:hAnsi="Times New Roman" w:cs="Times New Roman"/>
          <w:sz w:val="24"/>
          <w:szCs w:val="24"/>
        </w:rPr>
        <w:t>, не пр</w:t>
      </w:r>
      <w:r w:rsidR="009C1477">
        <w:rPr>
          <w:rFonts w:ascii="Times New Roman" w:hAnsi="Times New Roman" w:cs="Times New Roman"/>
          <w:sz w:val="24"/>
          <w:szCs w:val="24"/>
        </w:rPr>
        <w:t xml:space="preserve">ошедших промежуточную аттестацию  </w:t>
      </w:r>
      <w:r w:rsidRPr="001838FD">
        <w:rPr>
          <w:rFonts w:ascii="Times New Roman" w:hAnsi="Times New Roman" w:cs="Times New Roman"/>
          <w:sz w:val="24"/>
          <w:szCs w:val="24"/>
        </w:rPr>
        <w:t xml:space="preserve"> по уважительным причинам, предусматриваются дополнительны</w:t>
      </w:r>
      <w:r w:rsidR="009C1477">
        <w:rPr>
          <w:rFonts w:ascii="Times New Roman" w:hAnsi="Times New Roman" w:cs="Times New Roman"/>
          <w:sz w:val="24"/>
          <w:szCs w:val="24"/>
        </w:rPr>
        <w:t>е сроки  для её прохождения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77" w:rsidRDefault="009C1477" w:rsidP="009C147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1477">
        <w:rPr>
          <w:rFonts w:ascii="Times New Roman" w:hAnsi="Times New Roman" w:cs="Times New Roman"/>
          <w:sz w:val="24"/>
          <w:szCs w:val="24"/>
        </w:rPr>
        <w:t>3.18.7</w:t>
      </w:r>
      <w:r w:rsidRPr="009C1477">
        <w:rPr>
          <w:sz w:val="24"/>
          <w:szCs w:val="24"/>
        </w:rPr>
        <w:t>.</w:t>
      </w:r>
      <w:r>
        <w:t xml:space="preserve"> </w:t>
      </w:r>
      <w:r w:rsidRPr="009C1477">
        <w:rPr>
          <w:rFonts w:ascii="Times New Roman" w:hAnsi="Times New Roman" w:cs="Times New Roman"/>
          <w:sz w:val="24"/>
          <w:szCs w:val="24"/>
        </w:rPr>
        <w:t>Обучающиеся, получившие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477">
        <w:rPr>
          <w:rFonts w:ascii="Times New Roman" w:hAnsi="Times New Roman" w:cs="Times New Roman"/>
          <w:sz w:val="24"/>
          <w:szCs w:val="24"/>
        </w:rPr>
        <w:t xml:space="preserve"> по аттестационным испытаниям неудовлетворительную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477">
        <w:rPr>
          <w:rFonts w:ascii="Times New Roman" w:hAnsi="Times New Roman" w:cs="Times New Roman"/>
          <w:sz w:val="24"/>
          <w:szCs w:val="24"/>
        </w:rPr>
        <w:t xml:space="preserve"> отметку, имеют право 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477">
        <w:rPr>
          <w:rFonts w:ascii="Times New Roman" w:hAnsi="Times New Roman" w:cs="Times New Roman"/>
          <w:sz w:val="24"/>
          <w:szCs w:val="24"/>
        </w:rPr>
        <w:t xml:space="preserve"> испытание повторно до окончания</w:t>
      </w:r>
      <w:r>
        <w:rPr>
          <w:rFonts w:ascii="Times New Roman" w:hAnsi="Times New Roman" w:cs="Times New Roman"/>
          <w:sz w:val="24"/>
          <w:szCs w:val="24"/>
        </w:rPr>
        <w:t xml:space="preserve"> срока промежуточной аттестации для ликвидации академической задолженности. Положительная  отметка выставляется  рядом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07BC" w:rsidRDefault="001E07BC" w:rsidP="009C14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1477" w:rsidRDefault="009C1477" w:rsidP="009C147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3.18.8. В случае  </w:t>
      </w:r>
      <w:r w:rsidR="001E07BC">
        <w:rPr>
          <w:rFonts w:ascii="Times New Roman" w:hAnsi="Times New Roman" w:cs="Times New Roman"/>
          <w:sz w:val="24"/>
          <w:szCs w:val="24"/>
        </w:rPr>
        <w:t xml:space="preserve"> неудовлетворительной отметки  </w:t>
      </w:r>
      <w:proofErr w:type="gramStart"/>
      <w:r w:rsidR="001E07B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E07BC">
        <w:rPr>
          <w:rFonts w:ascii="Times New Roman" w:hAnsi="Times New Roman" w:cs="Times New Roman"/>
          <w:sz w:val="24"/>
          <w:szCs w:val="24"/>
        </w:rPr>
        <w:t xml:space="preserve">  даётся право пройти повторно </w:t>
      </w:r>
      <w:r>
        <w:rPr>
          <w:rFonts w:ascii="Times New Roman" w:hAnsi="Times New Roman" w:cs="Times New Roman"/>
          <w:sz w:val="24"/>
          <w:szCs w:val="24"/>
        </w:rPr>
        <w:t xml:space="preserve"> промежуточну</w:t>
      </w:r>
      <w:r w:rsidR="001E07BC">
        <w:rPr>
          <w:rFonts w:ascii="Times New Roman" w:hAnsi="Times New Roman" w:cs="Times New Roman"/>
          <w:sz w:val="24"/>
          <w:szCs w:val="24"/>
        </w:rPr>
        <w:t xml:space="preserve">ю аттестацию в сроки, определённые  приказом директора  школы. </w:t>
      </w:r>
    </w:p>
    <w:p w:rsidR="001E07BC" w:rsidRDefault="001E07BC" w:rsidP="009C147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3.18.9. Школа, родители (законные представители) несовершеннолетних обучающихся обязаны создать условия для ликвидации академической задолженности</w:t>
      </w:r>
      <w:r w:rsidR="0083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обеспечить контроль </w:t>
      </w:r>
      <w:r w:rsidR="0083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своевременности её ликвидации.</w:t>
      </w:r>
    </w:p>
    <w:p w:rsidR="001E07BC" w:rsidRDefault="001E07BC" w:rsidP="009C147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3.18.10. Для проведения промежуточной аттестации</w:t>
      </w:r>
      <w:r w:rsidR="0083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 второй раз  в школе создаётся комиссия. Результаты второй аттестации</w:t>
      </w:r>
      <w:r w:rsidR="003E33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оформляются</w:t>
      </w:r>
      <w:r w:rsidR="003E3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3E3346" w:rsidRDefault="003E3346" w:rsidP="009C14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07BC" w:rsidRDefault="001E07BC" w:rsidP="003E3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3346">
        <w:rPr>
          <w:rFonts w:ascii="Times New Roman" w:hAnsi="Times New Roman" w:cs="Times New Roman"/>
          <w:sz w:val="24"/>
          <w:szCs w:val="24"/>
        </w:rPr>
        <w:t xml:space="preserve">3.18.11. 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E334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E3346">
        <w:rPr>
          <w:rFonts w:ascii="Times New Roman" w:hAnsi="Times New Roman" w:cs="Times New Roman"/>
          <w:sz w:val="24"/>
          <w:szCs w:val="24"/>
        </w:rPr>
        <w:t xml:space="preserve"> адаптированным программам в соответствии с рекомендациями психолого-медико-педагогической комиссии либо на обучение по индивидуальным учебным планам. </w:t>
      </w:r>
    </w:p>
    <w:p w:rsidR="003E3346" w:rsidRPr="003E3346" w:rsidRDefault="003E3346" w:rsidP="003E33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3.18.12. Не допускается взимание платы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аттестации.</w:t>
      </w:r>
    </w:p>
    <w:p w:rsidR="001E07BC" w:rsidRDefault="003E3346" w:rsidP="009C147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3.19. </w:t>
      </w:r>
      <w:r w:rsidRPr="003E3346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21306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E3346">
        <w:rPr>
          <w:rFonts w:ascii="Times New Roman" w:hAnsi="Times New Roman" w:cs="Times New Roman"/>
          <w:b/>
          <w:sz w:val="24"/>
          <w:szCs w:val="24"/>
        </w:rPr>
        <w:t>проведения промежуточной  аттестации для обучающихся, получающих образование  в форме семейного образования и экстерната:</w:t>
      </w:r>
    </w:p>
    <w:p w:rsidR="001E07BC" w:rsidRPr="009C1477" w:rsidRDefault="001E07BC" w:rsidP="009C14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38FD" w:rsidRDefault="004B2120" w:rsidP="001838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3.19.1. Промежуточная  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получающих образование в форме семейного образования и экстерната, проводится в соответствии с настоящим положением.</w:t>
      </w:r>
    </w:p>
    <w:p w:rsidR="004B2120" w:rsidRDefault="004B2120" w:rsidP="001838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3.19.2. По заявлению родителей</w:t>
      </w:r>
      <w:r w:rsidR="0057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обучающихся, получающих образование в форме семейного образования и экстерната, ОО вправе установить индивидуальный срок проведения ПА.</w:t>
      </w:r>
    </w:p>
    <w:p w:rsidR="004B2120" w:rsidRDefault="004B2120" w:rsidP="001838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3.19.3. </w:t>
      </w:r>
      <w:r w:rsidR="0051547A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</w:t>
      </w:r>
      <w:r>
        <w:rPr>
          <w:rFonts w:ascii="Times New Roman" w:hAnsi="Times New Roman" w:cs="Times New Roman"/>
          <w:sz w:val="24"/>
          <w:szCs w:val="24"/>
        </w:rPr>
        <w:t>ся,</w:t>
      </w:r>
      <w:r w:rsidR="0051547A">
        <w:rPr>
          <w:rFonts w:ascii="Times New Roman" w:hAnsi="Times New Roman" w:cs="Times New Roman"/>
          <w:sz w:val="24"/>
          <w:szCs w:val="24"/>
        </w:rPr>
        <w:t xml:space="preserve"> желающего </w:t>
      </w:r>
      <w:r>
        <w:rPr>
          <w:rFonts w:ascii="Times New Roman" w:hAnsi="Times New Roman" w:cs="Times New Roman"/>
          <w:sz w:val="24"/>
          <w:szCs w:val="24"/>
        </w:rPr>
        <w:t xml:space="preserve"> пройти промежуточную аттестацию</w:t>
      </w:r>
      <w:r w:rsidR="0051547A">
        <w:rPr>
          <w:rFonts w:ascii="Times New Roman" w:hAnsi="Times New Roman" w:cs="Times New Roman"/>
          <w:sz w:val="24"/>
          <w:szCs w:val="24"/>
        </w:rPr>
        <w:t xml:space="preserve"> в ОО, должны  подать заявление о зачислении его экстерном в ОО не позднее, чем за месяц до начала проведения соответствующей  промежуточной аттестации. </w:t>
      </w:r>
    </w:p>
    <w:p w:rsidR="005702FF" w:rsidRDefault="005702FF" w:rsidP="005702FF">
      <w:pPr>
        <w:pStyle w:val="a7"/>
        <w:numPr>
          <w:ilvl w:val="2"/>
          <w:numId w:val="9"/>
        </w:numPr>
        <w:tabs>
          <w:tab w:val="left" w:pos="1473"/>
          <w:tab w:val="left" w:pos="8545"/>
        </w:tabs>
        <w:ind w:right="252"/>
        <w:rPr>
          <w:sz w:val="24"/>
        </w:rPr>
      </w:pPr>
      <w:r w:rsidRPr="005702FF">
        <w:rPr>
          <w:sz w:val="24"/>
        </w:rPr>
        <w:t xml:space="preserve"> Для проведения промежуточной аттестации  прик</w:t>
      </w:r>
      <w:r>
        <w:rPr>
          <w:sz w:val="24"/>
        </w:rPr>
        <w:t xml:space="preserve">азом директора создается </w:t>
      </w:r>
    </w:p>
    <w:p w:rsidR="005702FF" w:rsidRPr="005702FF" w:rsidRDefault="005702FF" w:rsidP="005702FF">
      <w:pPr>
        <w:tabs>
          <w:tab w:val="left" w:pos="1473"/>
          <w:tab w:val="left" w:pos="8545"/>
        </w:tabs>
        <w:ind w:right="252"/>
        <w:rPr>
          <w:sz w:val="24"/>
        </w:rPr>
      </w:pPr>
      <w:r w:rsidRPr="005702FF">
        <w:rPr>
          <w:rFonts w:ascii="Times New Roman" w:hAnsi="Times New Roman" w:cs="Times New Roman"/>
          <w:sz w:val="24"/>
          <w:szCs w:val="24"/>
        </w:rPr>
        <w:t>аттестационная</w:t>
      </w:r>
      <w:r w:rsidRPr="005702FF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5702FF">
        <w:rPr>
          <w:rFonts w:ascii="Times New Roman" w:hAnsi="Times New Roman" w:cs="Times New Roman"/>
          <w:sz w:val="24"/>
          <w:szCs w:val="24"/>
        </w:rPr>
        <w:t>комиссия.</w:t>
      </w:r>
      <w:r w:rsidRPr="005702F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702FF">
        <w:rPr>
          <w:rFonts w:ascii="Times New Roman" w:hAnsi="Times New Roman" w:cs="Times New Roman"/>
          <w:sz w:val="24"/>
          <w:szCs w:val="24"/>
        </w:rPr>
        <w:t>Состав</w:t>
      </w:r>
      <w:r w:rsidRPr="005702FF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Pr="005702FF">
        <w:rPr>
          <w:rFonts w:ascii="Times New Roman" w:hAnsi="Times New Roman" w:cs="Times New Roman"/>
          <w:sz w:val="24"/>
          <w:szCs w:val="24"/>
        </w:rPr>
        <w:t>и</w:t>
      </w:r>
      <w:r w:rsidRPr="005702FF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5702FF">
        <w:rPr>
          <w:rFonts w:ascii="Times New Roman" w:hAnsi="Times New Roman" w:cs="Times New Roman"/>
          <w:sz w:val="24"/>
          <w:szCs w:val="24"/>
        </w:rPr>
        <w:t>сроки</w:t>
      </w:r>
      <w:r w:rsidRPr="005702FF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5702FF">
        <w:rPr>
          <w:rFonts w:ascii="Times New Roman" w:hAnsi="Times New Roman" w:cs="Times New Roman"/>
          <w:sz w:val="24"/>
          <w:szCs w:val="24"/>
        </w:rPr>
        <w:t>действия</w:t>
      </w:r>
      <w:r w:rsidRPr="005702FF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5702FF">
        <w:rPr>
          <w:rFonts w:ascii="Times New Roman" w:hAnsi="Times New Roman" w:cs="Times New Roman"/>
          <w:sz w:val="24"/>
          <w:szCs w:val="24"/>
        </w:rPr>
        <w:t>комиссии</w:t>
      </w:r>
      <w:r w:rsidRPr="005702FF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5702FF">
        <w:rPr>
          <w:rFonts w:ascii="Times New Roman" w:hAnsi="Times New Roman" w:cs="Times New Roman"/>
          <w:spacing w:val="-2"/>
          <w:sz w:val="24"/>
          <w:szCs w:val="24"/>
        </w:rPr>
        <w:t xml:space="preserve">устанавливаются  ОО </w:t>
      </w:r>
      <w:r w:rsidRPr="00570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2FF">
        <w:rPr>
          <w:rFonts w:ascii="Times New Roman" w:hAnsi="Times New Roman" w:cs="Times New Roman"/>
          <w:spacing w:val="-2"/>
          <w:sz w:val="24"/>
          <w:szCs w:val="24"/>
        </w:rPr>
        <w:t>самостоятельно</w:t>
      </w:r>
      <w:r w:rsidRPr="005702FF">
        <w:rPr>
          <w:spacing w:val="-2"/>
        </w:rPr>
        <w:t>.</w:t>
      </w:r>
    </w:p>
    <w:p w:rsidR="005702FF" w:rsidRDefault="005702FF" w:rsidP="005702FF">
      <w:pPr>
        <w:pStyle w:val="a7"/>
        <w:numPr>
          <w:ilvl w:val="2"/>
          <w:numId w:val="9"/>
        </w:numPr>
        <w:tabs>
          <w:tab w:val="left" w:pos="1452"/>
        </w:tabs>
        <w:ind w:right="249"/>
        <w:rPr>
          <w:sz w:val="24"/>
        </w:rPr>
      </w:pPr>
      <w:r w:rsidRPr="005702FF">
        <w:rPr>
          <w:sz w:val="24"/>
        </w:rPr>
        <w:t>Ход и итоги проведения промежуточной аттестации экстерна оформляются</w:t>
      </w:r>
    </w:p>
    <w:p w:rsidR="005702FF" w:rsidRPr="005702FF" w:rsidRDefault="005702FF" w:rsidP="005702FF">
      <w:pPr>
        <w:tabs>
          <w:tab w:val="left" w:pos="1452"/>
        </w:tabs>
        <w:ind w:right="249"/>
        <w:rPr>
          <w:rFonts w:ascii="Times New Roman" w:hAnsi="Times New Roman" w:cs="Times New Roman"/>
          <w:sz w:val="24"/>
        </w:rPr>
      </w:pPr>
      <w:r w:rsidRPr="005702FF">
        <w:rPr>
          <w:rFonts w:ascii="Times New Roman" w:hAnsi="Times New Roman" w:cs="Times New Roman"/>
          <w:sz w:val="24"/>
        </w:rPr>
        <w:t xml:space="preserve"> соответствующим протоколом. Протокол </w:t>
      </w:r>
      <w:r w:rsidR="0083668F">
        <w:rPr>
          <w:rFonts w:ascii="Times New Roman" w:hAnsi="Times New Roman" w:cs="Times New Roman"/>
          <w:sz w:val="24"/>
        </w:rPr>
        <w:t xml:space="preserve"> </w:t>
      </w:r>
      <w:r w:rsidRPr="005702FF">
        <w:rPr>
          <w:rFonts w:ascii="Times New Roman" w:hAnsi="Times New Roman" w:cs="Times New Roman"/>
          <w:sz w:val="24"/>
        </w:rPr>
        <w:t>подписывается</w:t>
      </w:r>
      <w:r w:rsidR="0083668F">
        <w:rPr>
          <w:rFonts w:ascii="Times New Roman" w:hAnsi="Times New Roman" w:cs="Times New Roman"/>
          <w:sz w:val="24"/>
        </w:rPr>
        <w:t xml:space="preserve"> </w:t>
      </w:r>
      <w:r w:rsidRPr="005702FF">
        <w:rPr>
          <w:rFonts w:ascii="Times New Roman" w:hAnsi="Times New Roman" w:cs="Times New Roman"/>
          <w:sz w:val="24"/>
        </w:rPr>
        <w:t xml:space="preserve"> всеми членами аттестационной комиссии по проведению промежуточной аттестации, его содержание доводится до сведения экстерна и его родителей (законных представителей) под подпись. К протоколу прилагаются </w:t>
      </w:r>
      <w:r>
        <w:rPr>
          <w:rFonts w:ascii="Times New Roman" w:hAnsi="Times New Roman" w:cs="Times New Roman"/>
          <w:sz w:val="24"/>
        </w:rPr>
        <w:t xml:space="preserve"> </w:t>
      </w:r>
      <w:r w:rsidRPr="005702FF">
        <w:rPr>
          <w:rFonts w:ascii="Times New Roman" w:hAnsi="Times New Roman" w:cs="Times New Roman"/>
          <w:sz w:val="24"/>
        </w:rPr>
        <w:t>письменные материалы экзаменов.</w:t>
      </w:r>
    </w:p>
    <w:p w:rsidR="005702FF" w:rsidRDefault="005702FF" w:rsidP="005702FF">
      <w:pPr>
        <w:pStyle w:val="a7"/>
        <w:numPr>
          <w:ilvl w:val="2"/>
          <w:numId w:val="9"/>
        </w:numPr>
        <w:tabs>
          <w:tab w:val="left" w:pos="1373"/>
        </w:tabs>
        <w:ind w:right="251"/>
        <w:rPr>
          <w:sz w:val="24"/>
        </w:rPr>
      </w:pPr>
      <w:r w:rsidRPr="005702FF">
        <w:rPr>
          <w:sz w:val="24"/>
        </w:rPr>
        <w:t xml:space="preserve">Результаты промежуточной аттестации экстернов (по полугодиям и (или) за год) </w:t>
      </w:r>
    </w:p>
    <w:p w:rsidR="005702FF" w:rsidRPr="005702FF" w:rsidRDefault="005702FF" w:rsidP="005702FF">
      <w:pPr>
        <w:tabs>
          <w:tab w:val="left" w:pos="1373"/>
        </w:tabs>
        <w:ind w:right="251"/>
        <w:rPr>
          <w:rFonts w:ascii="Times New Roman" w:hAnsi="Times New Roman" w:cs="Times New Roman"/>
          <w:sz w:val="24"/>
        </w:rPr>
      </w:pPr>
      <w:r w:rsidRPr="005702FF">
        <w:rPr>
          <w:rFonts w:ascii="Times New Roman" w:hAnsi="Times New Roman" w:cs="Times New Roman"/>
          <w:sz w:val="24"/>
        </w:rPr>
        <w:t>отражаются в Журнале промежуточной аттестации экстернов, который оформляется на</w:t>
      </w:r>
      <w:r w:rsidRPr="005702FF">
        <w:rPr>
          <w:rFonts w:ascii="Times New Roman" w:hAnsi="Times New Roman" w:cs="Times New Roman"/>
          <w:spacing w:val="-1"/>
          <w:sz w:val="24"/>
        </w:rPr>
        <w:t xml:space="preserve"> </w:t>
      </w:r>
      <w:r w:rsidRPr="005702FF">
        <w:rPr>
          <w:rFonts w:ascii="Times New Roman" w:hAnsi="Times New Roman" w:cs="Times New Roman"/>
          <w:sz w:val="24"/>
        </w:rPr>
        <w:t>каждый учебный год.</w:t>
      </w:r>
    </w:p>
    <w:p w:rsidR="005702FF" w:rsidRPr="00FE226C" w:rsidRDefault="00FE226C" w:rsidP="00FE226C">
      <w:pPr>
        <w:pStyle w:val="a7"/>
        <w:numPr>
          <w:ilvl w:val="2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Экстернам, прошедшим промежуточную аттестацию, выдаётся справка</w:t>
      </w:r>
      <w:r w:rsidR="00950B71">
        <w:rPr>
          <w:sz w:val="24"/>
          <w:szCs w:val="24"/>
        </w:rPr>
        <w:t>.</w:t>
      </w:r>
    </w:p>
    <w:p w:rsidR="001838FD" w:rsidRDefault="00875F56" w:rsidP="00875F56">
      <w:pPr>
        <w:pStyle w:val="a7"/>
        <w:numPr>
          <w:ilvl w:val="0"/>
          <w:numId w:val="9"/>
        </w:numPr>
        <w:rPr>
          <w:b/>
          <w:sz w:val="24"/>
          <w:szCs w:val="24"/>
        </w:rPr>
      </w:pPr>
      <w:r w:rsidRPr="00A65899">
        <w:rPr>
          <w:b/>
          <w:sz w:val="24"/>
          <w:szCs w:val="24"/>
        </w:rPr>
        <w:t xml:space="preserve">Формы и методы оценки  </w:t>
      </w:r>
      <w:proofErr w:type="gramStart"/>
      <w:r w:rsidRPr="00A65899">
        <w:rPr>
          <w:b/>
          <w:sz w:val="24"/>
          <w:szCs w:val="24"/>
        </w:rPr>
        <w:t>обучающихся</w:t>
      </w:r>
      <w:proofErr w:type="gramEnd"/>
      <w:r w:rsidRPr="00A65899">
        <w:rPr>
          <w:b/>
          <w:sz w:val="24"/>
          <w:szCs w:val="24"/>
        </w:rPr>
        <w:t xml:space="preserve">  по ФГОС</w:t>
      </w:r>
    </w:p>
    <w:p w:rsidR="0083668F" w:rsidRPr="00A65899" w:rsidRDefault="0083668F" w:rsidP="0083668F">
      <w:pPr>
        <w:pStyle w:val="a7"/>
        <w:ind w:left="660" w:firstLine="0"/>
        <w:rPr>
          <w:b/>
          <w:sz w:val="24"/>
          <w:szCs w:val="24"/>
        </w:rPr>
      </w:pPr>
    </w:p>
    <w:p w:rsidR="0083668F" w:rsidRDefault="00875F56" w:rsidP="00A65899">
      <w:pPr>
        <w:rPr>
          <w:rFonts w:ascii="Times New Roman" w:hAnsi="Times New Roman" w:cs="Times New Roman"/>
          <w:sz w:val="24"/>
          <w:szCs w:val="24"/>
        </w:rPr>
      </w:pPr>
      <w:r w:rsidRPr="00A65899">
        <w:rPr>
          <w:rFonts w:ascii="Times New Roman" w:hAnsi="Times New Roman" w:cs="Times New Roman"/>
          <w:sz w:val="24"/>
          <w:szCs w:val="24"/>
        </w:rPr>
        <w:t xml:space="preserve">4.1. </w:t>
      </w:r>
      <w:r w:rsidR="0083668F" w:rsidRPr="00A65899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="0083668F">
        <w:rPr>
          <w:rFonts w:ascii="Times New Roman" w:hAnsi="Times New Roman" w:cs="Times New Roman"/>
          <w:sz w:val="24"/>
          <w:szCs w:val="24"/>
        </w:rPr>
        <w:t xml:space="preserve"> основным объектом  оценки результатов образования выступают  требования Стандарта, которые  конкретизируются в планируемых результатах освоения обучающимся основной образовательной программы </w:t>
      </w:r>
      <w:r w:rsidR="001D02DE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образования.</w:t>
      </w:r>
    </w:p>
    <w:p w:rsidR="001D02DE" w:rsidRDefault="001D02DE" w:rsidP="00A6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Система оценки предусматривает уровневый подход к содержанию оценки  и инструментарию для  оценки достижения планируемых результатов</w:t>
      </w:r>
      <w:r w:rsidR="004134F1">
        <w:rPr>
          <w:rFonts w:ascii="Times New Roman" w:hAnsi="Times New Roman" w:cs="Times New Roman"/>
          <w:sz w:val="24"/>
          <w:szCs w:val="24"/>
        </w:rPr>
        <w:t xml:space="preserve">: предметных, </w:t>
      </w:r>
      <w:proofErr w:type="spellStart"/>
      <w:r w:rsidR="004134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134F1">
        <w:rPr>
          <w:rFonts w:ascii="Times New Roman" w:hAnsi="Times New Roman" w:cs="Times New Roman"/>
          <w:sz w:val="24"/>
          <w:szCs w:val="24"/>
        </w:rPr>
        <w:t>,  личностных.</w:t>
      </w:r>
    </w:p>
    <w:p w:rsidR="004134F1" w:rsidRDefault="004134F1" w:rsidP="00A65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Одним из проявлений </w:t>
      </w:r>
      <w:r w:rsidR="005E6E07">
        <w:rPr>
          <w:rFonts w:ascii="Times New Roman" w:hAnsi="Times New Roman" w:cs="Times New Roman"/>
          <w:sz w:val="24"/>
          <w:szCs w:val="24"/>
        </w:rPr>
        <w:t>уровневого подхода  является  оценка индивидуальных достижений на основе «метода сложения», при котором фиксируется  достижение уровня, необходимого для успешного продолжения образования.</w:t>
      </w:r>
    </w:p>
    <w:p w:rsidR="004134F1" w:rsidRPr="004134F1" w:rsidRDefault="005E6E07" w:rsidP="004134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134F1">
        <w:rPr>
          <w:rFonts w:ascii="Times New Roman" w:hAnsi="Times New Roman" w:cs="Times New Roman"/>
          <w:sz w:val="24"/>
          <w:szCs w:val="24"/>
        </w:rPr>
        <w:t xml:space="preserve">. </w:t>
      </w:r>
      <w:r w:rsidR="004134F1" w:rsidRPr="004134F1">
        <w:rPr>
          <w:rFonts w:ascii="Times New Roman" w:hAnsi="Times New Roman" w:cs="Times New Roman"/>
          <w:sz w:val="24"/>
          <w:szCs w:val="24"/>
        </w:rPr>
        <w:t>Главным средством</w:t>
      </w:r>
      <w:r w:rsidR="004134F1">
        <w:rPr>
          <w:rFonts w:ascii="Times New Roman" w:hAnsi="Times New Roman" w:cs="Times New Roman"/>
          <w:sz w:val="24"/>
          <w:szCs w:val="24"/>
        </w:rPr>
        <w:t xml:space="preserve"> </w:t>
      </w:r>
      <w:r w:rsidR="004134F1" w:rsidRPr="004134F1">
        <w:rPr>
          <w:rFonts w:ascii="Times New Roman" w:hAnsi="Times New Roman" w:cs="Times New Roman"/>
          <w:sz w:val="24"/>
          <w:szCs w:val="24"/>
        </w:rPr>
        <w:t xml:space="preserve"> накопления информации об образовательных результатах ученика становится «Портфель достижений» (портфолио). Итоговая отметка за основную среднюю школу принимается</w:t>
      </w:r>
      <w:r w:rsidR="004134F1">
        <w:rPr>
          <w:rFonts w:ascii="Times New Roman" w:hAnsi="Times New Roman" w:cs="Times New Roman"/>
          <w:sz w:val="24"/>
          <w:szCs w:val="24"/>
        </w:rPr>
        <w:t xml:space="preserve"> </w:t>
      </w:r>
      <w:r w:rsidR="004134F1" w:rsidRPr="004134F1">
        <w:rPr>
          <w:rFonts w:ascii="Times New Roman" w:hAnsi="Times New Roman" w:cs="Times New Roman"/>
          <w:sz w:val="24"/>
          <w:szCs w:val="24"/>
        </w:rPr>
        <w:t xml:space="preserve"> на основе результатов государственной итоговой аттестации (ГИА) и  всех результатов (личностных, </w:t>
      </w:r>
      <w:proofErr w:type="spellStart"/>
      <w:r w:rsidR="004134F1" w:rsidRPr="004134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134F1" w:rsidRPr="004134F1">
        <w:rPr>
          <w:rFonts w:ascii="Times New Roman" w:hAnsi="Times New Roman" w:cs="Times New Roman"/>
          <w:sz w:val="24"/>
          <w:szCs w:val="24"/>
        </w:rPr>
        <w:t xml:space="preserve">, предметных), </w:t>
      </w:r>
      <w:r w:rsidR="004134F1" w:rsidRPr="004134F1">
        <w:rPr>
          <w:rFonts w:ascii="Times New Roman" w:hAnsi="Times New Roman" w:cs="Times New Roman"/>
          <w:sz w:val="24"/>
          <w:szCs w:val="24"/>
        </w:rPr>
        <w:lastRenderedPageBreak/>
        <w:t>накопленных в «Портфолио» обучающегося за пять лет обучения в основной школе и двух лет обучения в средней школе.</w:t>
      </w:r>
    </w:p>
    <w:p w:rsidR="004134F1" w:rsidRPr="004134F1" w:rsidRDefault="004134F1" w:rsidP="005E6E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34F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4F1">
        <w:rPr>
          <w:rFonts w:ascii="Times New Roman" w:hAnsi="Times New Roman" w:cs="Times New Roman"/>
          <w:sz w:val="24"/>
          <w:szCs w:val="24"/>
        </w:rPr>
        <w:t xml:space="preserve">. «Портфолио» обучающегося - обязательный компонент </w:t>
      </w:r>
      <w:proofErr w:type="gramStart"/>
      <w:r w:rsidRPr="004134F1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F1">
        <w:rPr>
          <w:rFonts w:ascii="Times New Roman" w:hAnsi="Times New Roman" w:cs="Times New Roman"/>
          <w:sz w:val="24"/>
          <w:szCs w:val="24"/>
        </w:rPr>
        <w:t xml:space="preserve"> итоговой оценки результатов освоения основной образовательной программы</w:t>
      </w:r>
      <w:proofErr w:type="gramEnd"/>
      <w:r w:rsidRPr="004134F1">
        <w:rPr>
          <w:rFonts w:ascii="Times New Roman" w:hAnsi="Times New Roman" w:cs="Times New Roman"/>
          <w:sz w:val="24"/>
          <w:szCs w:val="24"/>
        </w:rPr>
        <w:t>.  «Портфолио» обучающегося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обучающимся своих текущих достижений и недостатков, позволяющих самому определять цели своего дальнейшего развития.</w:t>
      </w:r>
    </w:p>
    <w:p w:rsidR="005E6E07" w:rsidRPr="004134F1" w:rsidRDefault="00875F56" w:rsidP="005E6E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5899">
        <w:rPr>
          <w:rFonts w:ascii="Times New Roman" w:hAnsi="Times New Roman" w:cs="Times New Roman"/>
          <w:sz w:val="24"/>
          <w:szCs w:val="24"/>
        </w:rPr>
        <w:t xml:space="preserve"> </w:t>
      </w:r>
      <w:r w:rsidR="005E6E07">
        <w:rPr>
          <w:rFonts w:ascii="Times New Roman" w:hAnsi="Times New Roman" w:cs="Times New Roman"/>
          <w:sz w:val="24"/>
          <w:szCs w:val="24"/>
        </w:rPr>
        <w:t xml:space="preserve">4.5. </w:t>
      </w:r>
      <w:r w:rsidR="005E6E07" w:rsidRPr="004134F1">
        <w:rPr>
          <w:rFonts w:ascii="Times New Roman" w:hAnsi="Times New Roman" w:cs="Times New Roman"/>
          <w:sz w:val="24"/>
          <w:szCs w:val="24"/>
        </w:rPr>
        <w:t>Организация работы по накопительной системе оценки в рамках «Портфолио» обучающихся 5-9-х , 10-11 –х классов</w:t>
      </w:r>
      <w:r w:rsidR="005E6E0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E6E07" w:rsidRPr="004134F1">
        <w:rPr>
          <w:rFonts w:ascii="Times New Roman" w:hAnsi="Times New Roman" w:cs="Times New Roman"/>
          <w:sz w:val="24"/>
          <w:szCs w:val="24"/>
        </w:rPr>
        <w:t xml:space="preserve"> по трём направлениям:</w:t>
      </w:r>
    </w:p>
    <w:p w:rsidR="005E6E07" w:rsidRPr="004134F1" w:rsidRDefault="005E6E07" w:rsidP="005E6E07">
      <w:pPr>
        <w:pStyle w:val="a7"/>
        <w:widowControl/>
        <w:numPr>
          <w:ilvl w:val="0"/>
          <w:numId w:val="11"/>
        </w:numPr>
        <w:autoSpaceDE/>
        <w:autoSpaceDN/>
        <w:spacing w:after="120"/>
        <w:rPr>
          <w:sz w:val="24"/>
          <w:szCs w:val="24"/>
        </w:rPr>
      </w:pPr>
      <w:r w:rsidRPr="004134F1">
        <w:rPr>
          <w:sz w:val="24"/>
          <w:szCs w:val="24"/>
        </w:rPr>
        <w:t>систематизированные материалы наблюдений (оценочные листы,     материалы наблюдений и т.д.);</w:t>
      </w:r>
    </w:p>
    <w:p w:rsidR="005E6E07" w:rsidRPr="004134F1" w:rsidRDefault="005E6E07" w:rsidP="005E6E07">
      <w:pPr>
        <w:pStyle w:val="a7"/>
        <w:widowControl/>
        <w:numPr>
          <w:ilvl w:val="0"/>
          <w:numId w:val="11"/>
        </w:numPr>
        <w:autoSpaceDE/>
        <w:autoSpaceDN/>
        <w:spacing w:after="120"/>
        <w:rPr>
          <w:sz w:val="24"/>
          <w:szCs w:val="24"/>
        </w:rPr>
      </w:pPr>
      <w:r w:rsidRPr="004134F1">
        <w:rPr>
          <w:sz w:val="24"/>
          <w:szCs w:val="24"/>
        </w:rPr>
        <w:t>творческие работы, стартовая диагностика, промежуточные и итоговые стандартизированные работы по предметам учебного плана;</w:t>
      </w:r>
    </w:p>
    <w:p w:rsidR="005E6E07" w:rsidRPr="004134F1" w:rsidRDefault="005E6E07" w:rsidP="005E6E07">
      <w:pPr>
        <w:pStyle w:val="a7"/>
        <w:widowControl/>
        <w:numPr>
          <w:ilvl w:val="0"/>
          <w:numId w:val="11"/>
        </w:numPr>
        <w:autoSpaceDE/>
        <w:autoSpaceDN/>
        <w:spacing w:after="120"/>
        <w:rPr>
          <w:sz w:val="24"/>
          <w:szCs w:val="24"/>
        </w:rPr>
      </w:pPr>
      <w:r w:rsidRPr="004134F1">
        <w:rPr>
          <w:sz w:val="24"/>
          <w:szCs w:val="24"/>
        </w:rPr>
        <w:t xml:space="preserve"> материалы, характеризирующие достижения обучающихся в рамках внеурочной и досуговой деятельности (результаты участия в олимпиадах, конкурсах, выставках, смотрах, спортивных мероприятиях и т. д.)</w:t>
      </w:r>
    </w:p>
    <w:p w:rsidR="005E6E07" w:rsidRPr="005E6E07" w:rsidRDefault="005E6E07" w:rsidP="0062060B">
      <w:pPr>
        <w:spacing w:after="120"/>
        <w:ind w:hanging="293"/>
        <w:rPr>
          <w:rFonts w:ascii="Times New Roman" w:hAnsi="Times New Roman" w:cs="Times New Roman"/>
          <w:sz w:val="24"/>
          <w:szCs w:val="24"/>
        </w:rPr>
      </w:pPr>
      <w:r w:rsidRPr="005E6E07">
        <w:rPr>
          <w:rFonts w:ascii="Times New Roman" w:hAnsi="Times New Roman" w:cs="Times New Roman"/>
          <w:sz w:val="24"/>
          <w:szCs w:val="24"/>
        </w:rPr>
        <w:t xml:space="preserve">      4.6.   Новые средства, формы и методы оценки должны обеспечить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E07">
        <w:rPr>
          <w:rFonts w:ascii="Times New Roman" w:hAnsi="Times New Roman" w:cs="Times New Roman"/>
          <w:sz w:val="24"/>
          <w:szCs w:val="24"/>
        </w:rPr>
        <w:t>комплексную оценку результатов. Это не отдельные отметки по отдельным предметам, а 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E07">
        <w:rPr>
          <w:rFonts w:ascii="Times New Roman" w:hAnsi="Times New Roman" w:cs="Times New Roman"/>
          <w:sz w:val="24"/>
          <w:szCs w:val="24"/>
        </w:rPr>
        <w:t xml:space="preserve"> всего приобретенного обучающимся – его личностные, </w:t>
      </w:r>
      <w:proofErr w:type="spellStart"/>
      <w:r w:rsidRPr="005E6E0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E07">
        <w:rPr>
          <w:rFonts w:ascii="Times New Roman" w:hAnsi="Times New Roman" w:cs="Times New Roman"/>
          <w:sz w:val="24"/>
          <w:szCs w:val="24"/>
        </w:rPr>
        <w:t xml:space="preserve">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E07">
        <w:rPr>
          <w:rFonts w:ascii="Times New Roman" w:hAnsi="Times New Roman" w:cs="Times New Roman"/>
          <w:sz w:val="24"/>
          <w:szCs w:val="24"/>
        </w:rPr>
        <w:t xml:space="preserve">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5E6E07" w:rsidRPr="005E6E07" w:rsidRDefault="005E6E07" w:rsidP="005E6E07">
      <w:pPr>
        <w:rPr>
          <w:rFonts w:ascii="Times New Roman" w:hAnsi="Times New Roman" w:cs="Times New Roman"/>
          <w:sz w:val="24"/>
          <w:szCs w:val="24"/>
        </w:rPr>
      </w:pPr>
    </w:p>
    <w:p w:rsidR="00875F56" w:rsidRDefault="00875F56" w:rsidP="00A65899">
      <w:pPr>
        <w:rPr>
          <w:rFonts w:ascii="Times New Roman" w:hAnsi="Times New Roman" w:cs="Times New Roman"/>
          <w:sz w:val="24"/>
          <w:szCs w:val="24"/>
        </w:rPr>
      </w:pPr>
    </w:p>
    <w:p w:rsidR="0083668F" w:rsidRPr="00A65899" w:rsidRDefault="0083668F" w:rsidP="00A65899">
      <w:pPr>
        <w:rPr>
          <w:rFonts w:ascii="Times New Roman" w:hAnsi="Times New Roman" w:cs="Times New Roman"/>
          <w:sz w:val="24"/>
          <w:szCs w:val="24"/>
        </w:rPr>
      </w:pPr>
    </w:p>
    <w:p w:rsidR="00875F56" w:rsidRPr="00875F56" w:rsidRDefault="00875F56" w:rsidP="00875F56">
      <w:pPr>
        <w:rPr>
          <w:sz w:val="24"/>
          <w:szCs w:val="24"/>
        </w:rPr>
      </w:pPr>
    </w:p>
    <w:sectPr w:rsidR="00875F56" w:rsidRPr="00875F56" w:rsidSect="00565F8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5226"/>
    <w:multiLevelType w:val="hybridMultilevel"/>
    <w:tmpl w:val="9D02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26CF"/>
    <w:multiLevelType w:val="multilevel"/>
    <w:tmpl w:val="1B9229F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697CD1"/>
    <w:multiLevelType w:val="multilevel"/>
    <w:tmpl w:val="88C43426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5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09E1DA8"/>
    <w:multiLevelType w:val="hybridMultilevel"/>
    <w:tmpl w:val="D89C6956"/>
    <w:lvl w:ilvl="0" w:tplc="E8349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308AB"/>
    <w:multiLevelType w:val="multilevel"/>
    <w:tmpl w:val="64F0AA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99C025C"/>
    <w:multiLevelType w:val="hybridMultilevel"/>
    <w:tmpl w:val="642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732577"/>
    <w:multiLevelType w:val="hybridMultilevel"/>
    <w:tmpl w:val="1AB0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14C3B"/>
    <w:multiLevelType w:val="hybridMultilevel"/>
    <w:tmpl w:val="566824DE"/>
    <w:lvl w:ilvl="0" w:tplc="D0F83FA0">
      <w:numFmt w:val="bullet"/>
      <w:lvlText w:val=""/>
      <w:lvlJc w:val="left"/>
      <w:pPr>
        <w:ind w:left="29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0A85D4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2" w:tplc="796CB4F8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1C94E47A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976C8F74">
      <w:numFmt w:val="bullet"/>
      <w:lvlText w:val="•"/>
      <w:lvlJc w:val="left"/>
      <w:pPr>
        <w:ind w:left="4397" w:hanging="284"/>
      </w:pPr>
      <w:rPr>
        <w:rFonts w:hint="default"/>
        <w:lang w:val="ru-RU" w:eastAsia="en-US" w:bidi="ar-SA"/>
      </w:rPr>
    </w:lvl>
    <w:lvl w:ilvl="5" w:tplc="D57E020A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86328D0E">
      <w:numFmt w:val="bullet"/>
      <w:lvlText w:val="•"/>
      <w:lvlJc w:val="left"/>
      <w:pPr>
        <w:ind w:left="6446" w:hanging="284"/>
      </w:pPr>
      <w:rPr>
        <w:rFonts w:hint="default"/>
        <w:lang w:val="ru-RU" w:eastAsia="en-US" w:bidi="ar-SA"/>
      </w:rPr>
    </w:lvl>
    <w:lvl w:ilvl="7" w:tplc="C4B03EAA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8" w:tplc="797C115A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8">
    <w:nsid w:val="50505D1D"/>
    <w:multiLevelType w:val="hybridMultilevel"/>
    <w:tmpl w:val="B35A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074CD"/>
    <w:multiLevelType w:val="multilevel"/>
    <w:tmpl w:val="70FE5BCA"/>
    <w:lvl w:ilvl="0">
      <w:start w:val="3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19"/>
      <w:numFmt w:val="decimal"/>
      <w:lvlText w:val="%1.%2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71D84E91"/>
    <w:multiLevelType w:val="multilevel"/>
    <w:tmpl w:val="D6B0AB5C"/>
    <w:lvl w:ilvl="0">
      <w:start w:val="4"/>
      <w:numFmt w:val="decimal"/>
      <w:lvlText w:val="%1"/>
      <w:lvlJc w:val="left"/>
      <w:pPr>
        <w:ind w:left="21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37"/>
      </w:pPr>
      <w:rPr>
        <w:rFonts w:hint="default"/>
        <w:lang w:val="ru-RU" w:eastAsia="en-US" w:bidi="ar-SA"/>
      </w:rPr>
    </w:lvl>
  </w:abstractNum>
  <w:abstractNum w:abstractNumId="11">
    <w:nsid w:val="772B78C2"/>
    <w:multiLevelType w:val="multilevel"/>
    <w:tmpl w:val="99DC21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4" w:hanging="1800"/>
      </w:pPr>
      <w:rPr>
        <w:rFonts w:hint="default"/>
      </w:rPr>
    </w:lvl>
  </w:abstractNum>
  <w:abstractNum w:abstractNumId="12">
    <w:nsid w:val="7D3362DB"/>
    <w:multiLevelType w:val="multilevel"/>
    <w:tmpl w:val="7CC872B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F8C"/>
    <w:rsid w:val="00024B7C"/>
    <w:rsid w:val="000455A3"/>
    <w:rsid w:val="00060B51"/>
    <w:rsid w:val="000A0A14"/>
    <w:rsid w:val="000D77E5"/>
    <w:rsid w:val="000E3326"/>
    <w:rsid w:val="00117190"/>
    <w:rsid w:val="001838FD"/>
    <w:rsid w:val="001A327F"/>
    <w:rsid w:val="001D02DE"/>
    <w:rsid w:val="001E07BC"/>
    <w:rsid w:val="00213067"/>
    <w:rsid w:val="00261B09"/>
    <w:rsid w:val="002B1090"/>
    <w:rsid w:val="002B25B3"/>
    <w:rsid w:val="002E7136"/>
    <w:rsid w:val="00354D92"/>
    <w:rsid w:val="003931BC"/>
    <w:rsid w:val="003A2574"/>
    <w:rsid w:val="003A697D"/>
    <w:rsid w:val="003E1D4D"/>
    <w:rsid w:val="003E3346"/>
    <w:rsid w:val="003E6881"/>
    <w:rsid w:val="004134F1"/>
    <w:rsid w:val="00417ECC"/>
    <w:rsid w:val="004517A0"/>
    <w:rsid w:val="004B2120"/>
    <w:rsid w:val="004B7DAA"/>
    <w:rsid w:val="0051547A"/>
    <w:rsid w:val="00530539"/>
    <w:rsid w:val="00565F8C"/>
    <w:rsid w:val="005702FF"/>
    <w:rsid w:val="005B28EF"/>
    <w:rsid w:val="005E6E07"/>
    <w:rsid w:val="006155DC"/>
    <w:rsid w:val="0062060B"/>
    <w:rsid w:val="00633120"/>
    <w:rsid w:val="00641EE8"/>
    <w:rsid w:val="00682BAB"/>
    <w:rsid w:val="006C725C"/>
    <w:rsid w:val="00717132"/>
    <w:rsid w:val="00743749"/>
    <w:rsid w:val="0077632D"/>
    <w:rsid w:val="007B3D3D"/>
    <w:rsid w:val="0083668F"/>
    <w:rsid w:val="008413E9"/>
    <w:rsid w:val="00850AD1"/>
    <w:rsid w:val="00875F56"/>
    <w:rsid w:val="008812F7"/>
    <w:rsid w:val="0092354F"/>
    <w:rsid w:val="00926B37"/>
    <w:rsid w:val="00934B0A"/>
    <w:rsid w:val="00950B71"/>
    <w:rsid w:val="00991FB0"/>
    <w:rsid w:val="009B65D0"/>
    <w:rsid w:val="009C1477"/>
    <w:rsid w:val="009C53F3"/>
    <w:rsid w:val="009F7E77"/>
    <w:rsid w:val="00A14F08"/>
    <w:rsid w:val="00A204EF"/>
    <w:rsid w:val="00A65899"/>
    <w:rsid w:val="00B02736"/>
    <w:rsid w:val="00B05A09"/>
    <w:rsid w:val="00B57FCC"/>
    <w:rsid w:val="00B9331E"/>
    <w:rsid w:val="00C32692"/>
    <w:rsid w:val="00C76A9F"/>
    <w:rsid w:val="00C852FC"/>
    <w:rsid w:val="00C9776F"/>
    <w:rsid w:val="00DB6494"/>
    <w:rsid w:val="00E403A7"/>
    <w:rsid w:val="00E456EF"/>
    <w:rsid w:val="00EA2BFA"/>
    <w:rsid w:val="00EC3673"/>
    <w:rsid w:val="00F82665"/>
    <w:rsid w:val="00F933CB"/>
    <w:rsid w:val="00FE226C"/>
    <w:rsid w:val="00FF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5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5F8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5F8C"/>
    <w:pPr>
      <w:widowControl w:val="0"/>
      <w:autoSpaceDE w:val="0"/>
      <w:autoSpaceDN w:val="0"/>
      <w:spacing w:before="90" w:after="0" w:line="240" w:lineRule="auto"/>
      <w:ind w:left="6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5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65F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5F8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B57FCC"/>
    <w:pPr>
      <w:widowControl w:val="0"/>
      <w:autoSpaceDE w:val="0"/>
      <w:autoSpaceDN w:val="0"/>
      <w:spacing w:after="0" w:line="240" w:lineRule="auto"/>
      <w:ind w:left="293" w:hanging="36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5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5F8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5F8C"/>
    <w:pPr>
      <w:widowControl w:val="0"/>
      <w:autoSpaceDE w:val="0"/>
      <w:autoSpaceDN w:val="0"/>
      <w:spacing w:before="90" w:after="0" w:line="240" w:lineRule="auto"/>
      <w:ind w:left="6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5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65F8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5F8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B57FCC"/>
    <w:pPr>
      <w:widowControl w:val="0"/>
      <w:autoSpaceDE w:val="0"/>
      <w:autoSpaceDN w:val="0"/>
      <w:spacing w:after="0" w:line="240" w:lineRule="auto"/>
      <w:ind w:left="293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9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SPecialiST</cp:lastModifiedBy>
  <cp:revision>14</cp:revision>
  <cp:lastPrinted>2022-08-12T09:42:00Z</cp:lastPrinted>
  <dcterms:created xsi:type="dcterms:W3CDTF">2022-07-17T05:50:00Z</dcterms:created>
  <dcterms:modified xsi:type="dcterms:W3CDTF">2022-08-12T12:05:00Z</dcterms:modified>
</cp:coreProperties>
</file>